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BE263D8" w14:textId="77777777" w:rsidR="00A965B4" w:rsidRPr="00941D77" w:rsidRDefault="00A965B4" w:rsidP="00941D77">
      <w:pPr>
        <w:rPr>
          <w:sz w:val="20"/>
          <w:szCs w:val="20"/>
        </w:rPr>
      </w:pPr>
      <w:bookmarkStart w:id="0" w:name="_GoBack"/>
      <w:bookmarkEnd w:id="0"/>
    </w:p>
    <w:tbl>
      <w:tblPr>
        <w:tblStyle w:val="ab"/>
        <w:tblW w:w="10060" w:type="dxa"/>
        <w:tblInd w:w="-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7"/>
        <w:gridCol w:w="4673"/>
      </w:tblGrid>
      <w:tr w:rsidR="00A965B4" w:rsidRPr="00941D77" w14:paraId="702FA897" w14:textId="77777777" w:rsidTr="00941D77">
        <w:trPr>
          <w:trHeight w:val="6107"/>
        </w:trPr>
        <w:tc>
          <w:tcPr>
            <w:tcW w:w="5387" w:type="dxa"/>
          </w:tcPr>
          <w:p w14:paraId="7074CE8D" w14:textId="349FB471" w:rsidR="00BB6F9A" w:rsidRPr="00941D77" w:rsidRDefault="0012238E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b/>
                <w:bCs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 xml:space="preserve">О </w:t>
            </w:r>
            <w:r w:rsidR="00A965B4" w:rsidRPr="00941D77">
              <w:rPr>
                <w:rFonts w:ascii="Century Gothic" w:hAnsi="Century Gothic" w:cs="Arial"/>
                <w:b/>
                <w:bCs/>
                <w:color w:val="141414"/>
              </w:rPr>
              <w:t xml:space="preserve">спикере </w:t>
            </w: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и формате</w:t>
            </w:r>
            <w:r w:rsidR="00A965B4" w:rsidRPr="00941D77">
              <w:rPr>
                <w:rFonts w:ascii="Century Gothic" w:hAnsi="Century Gothic" w:cs="Arial"/>
                <w:b/>
                <w:bCs/>
                <w:color w:val="141414"/>
              </w:rPr>
              <w:t>:</w:t>
            </w:r>
          </w:p>
          <w:p w14:paraId="7BE77F6A" w14:textId="77777777" w:rsidR="00941D77" w:rsidRPr="00941D77" w:rsidRDefault="00941D77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</w:p>
          <w:p w14:paraId="2646ECB6" w14:textId="69223081" w:rsidR="004A57EF" w:rsidRPr="00941D77" w:rsidRDefault="004A57EF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bookmarkStart w:id="1" w:name="OLE_LINK2"/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 xml:space="preserve">Динамичная </w:t>
            </w:r>
            <w:proofErr w:type="spellStart"/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модерация</w:t>
            </w:r>
            <w:proofErr w:type="spellEnd"/>
            <w:r w:rsidRPr="00941D77">
              <w:rPr>
                <w:rFonts w:ascii="Century Gothic" w:hAnsi="Century Gothic" w:cs="Arial"/>
                <w:color w:val="141414"/>
              </w:rPr>
              <w:t xml:space="preserve"> – спикер находится в живом диалоге с участниками</w:t>
            </w:r>
          </w:p>
          <w:p w14:paraId="510E10BA" w14:textId="77777777" w:rsidR="00941D77" w:rsidRPr="00C5310D" w:rsidRDefault="00941D77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b/>
                <w:bCs/>
                <w:color w:val="141414"/>
              </w:rPr>
            </w:pPr>
          </w:p>
          <w:p w14:paraId="66480230" w14:textId="257D4007" w:rsidR="00DE240A" w:rsidRPr="00941D77" w:rsidRDefault="00BB6F9A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 xml:space="preserve"> «</w:t>
            </w:r>
            <w:proofErr w:type="spellStart"/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Реалити</w:t>
            </w:r>
            <w:proofErr w:type="spellEnd"/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»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- Спикер </w:t>
            </w:r>
            <w:r w:rsidR="00DE240A" w:rsidRPr="00941D77">
              <w:rPr>
                <w:rFonts w:ascii="Century Gothic" w:hAnsi="Century Gothic" w:cs="Arial"/>
                <w:color w:val="141414"/>
              </w:rPr>
              <w:t xml:space="preserve">со сцены </w:t>
            </w:r>
            <w:r w:rsidRPr="00941D77">
              <w:rPr>
                <w:rFonts w:ascii="Century Gothic" w:hAnsi="Century Gothic" w:cs="Arial"/>
                <w:color w:val="141414"/>
              </w:rPr>
              <w:t>звонит в компании и клиентом</w:t>
            </w:r>
            <w:r w:rsidR="00DE240A" w:rsidRPr="00941D77">
              <w:rPr>
                <w:rFonts w:ascii="Century Gothic" w:hAnsi="Century Gothic" w:cs="Arial"/>
                <w:color w:val="141414"/>
              </w:rPr>
              <w:t xml:space="preserve"> с 2-мя задачами: </w:t>
            </w:r>
          </w:p>
          <w:p w14:paraId="643281DD" w14:textId="77777777" w:rsidR="00DE240A" w:rsidRPr="00941D77" w:rsidRDefault="00DE240A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color w:val="141414"/>
              </w:rPr>
              <w:t>1. Разбор</w:t>
            </w:r>
            <w:r w:rsidR="00BB6F9A" w:rsidRPr="00941D77">
              <w:rPr>
                <w:rFonts w:ascii="Century Gothic" w:hAnsi="Century Gothic" w:cs="Arial"/>
                <w:color w:val="141414"/>
              </w:rPr>
              <w:t xml:space="preserve"> </w:t>
            </w:r>
            <w:r w:rsidRPr="00941D77">
              <w:rPr>
                <w:rFonts w:ascii="Century Gothic" w:hAnsi="Century Gothic" w:cs="Arial"/>
                <w:color w:val="141414"/>
              </w:rPr>
              <w:t>ОП</w:t>
            </w:r>
            <w:r w:rsidR="00BB6F9A" w:rsidRPr="00941D77">
              <w:rPr>
                <w:rFonts w:ascii="Century Gothic" w:hAnsi="Century Gothic" w:cs="Arial"/>
                <w:color w:val="141414"/>
              </w:rPr>
              <w:t xml:space="preserve"> заказчика</w:t>
            </w:r>
            <w:r w:rsidRPr="00941D77">
              <w:rPr>
                <w:rFonts w:ascii="Century Gothic" w:hAnsi="Century Gothic" w:cs="Arial"/>
                <w:color w:val="141414"/>
              </w:rPr>
              <w:t>/</w:t>
            </w:r>
            <w:r w:rsidR="00BB6F9A" w:rsidRPr="00941D77">
              <w:rPr>
                <w:rFonts w:ascii="Century Gothic" w:hAnsi="Century Gothic" w:cs="Arial"/>
                <w:color w:val="141414"/>
              </w:rPr>
              <w:t>конкурента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. </w:t>
            </w:r>
          </w:p>
          <w:p w14:paraId="103C2635" w14:textId="6FC12E99" w:rsidR="00DE240A" w:rsidRPr="00941D77" w:rsidRDefault="00BB6F9A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color w:val="141414"/>
              </w:rPr>
              <w:t xml:space="preserve">2. </w:t>
            </w:r>
            <w:r w:rsidR="00DE240A" w:rsidRPr="00941D77">
              <w:rPr>
                <w:rFonts w:ascii="Century Gothic" w:hAnsi="Century Gothic" w:cs="Arial"/>
                <w:color w:val="141414"/>
              </w:rPr>
              <w:t>Живой з</w:t>
            </w:r>
            <w:r w:rsidRPr="00941D77">
              <w:rPr>
                <w:rFonts w:ascii="Century Gothic" w:hAnsi="Century Gothic" w:cs="Arial"/>
                <w:color w:val="141414"/>
              </w:rPr>
              <w:t>вонок</w:t>
            </w:r>
            <w:r w:rsidR="00DE240A" w:rsidRPr="00941D77">
              <w:rPr>
                <w:rFonts w:ascii="Century Gothic" w:hAnsi="Century Gothic" w:cs="Arial"/>
                <w:color w:val="141414"/>
              </w:rPr>
              <w:t>/</w:t>
            </w:r>
            <w:r w:rsidR="00DE240A" w:rsidRPr="00941D77">
              <w:rPr>
                <w:rFonts w:ascii="Century Gothic" w:hAnsi="Century Gothic" w:cs="Arial"/>
                <w:color w:val="141414"/>
                <w:lang w:val="en-US"/>
              </w:rPr>
              <w:t>WA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клиенту. </w:t>
            </w:r>
          </w:p>
          <w:p w14:paraId="612597F2" w14:textId="77777777" w:rsidR="00A965B4" w:rsidRPr="00C5310D" w:rsidRDefault="00A965B4" w:rsidP="0041476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color w:val="141414"/>
              </w:rPr>
            </w:pPr>
          </w:p>
          <w:p w14:paraId="1ABCEABE" w14:textId="523C14B3" w:rsidR="00BB6F9A" w:rsidRPr="00941D77" w:rsidRDefault="00BB6F9A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 xml:space="preserve"> «</w:t>
            </w:r>
            <w:r w:rsidR="00DE240A" w:rsidRPr="00941D77">
              <w:rPr>
                <w:rFonts w:ascii="Century Gothic" w:hAnsi="Century Gothic" w:cs="Arial"/>
                <w:b/>
                <w:bCs/>
                <w:color w:val="141414"/>
              </w:rPr>
              <w:t>Р</w:t>
            </w: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азбор</w:t>
            </w:r>
            <w:r w:rsidR="00DE240A" w:rsidRPr="00941D77">
              <w:rPr>
                <w:rFonts w:ascii="Century Gothic" w:hAnsi="Century Gothic" w:cs="Arial"/>
                <w:b/>
                <w:bCs/>
                <w:color w:val="141414"/>
              </w:rPr>
              <w:t>ы</w:t>
            </w: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»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- Владимир приглашает на сцену участников и делает личный разбор: от продаж до мышления, проводя общую нить сути мастер-класса.</w:t>
            </w:r>
          </w:p>
          <w:p w14:paraId="65F2E866" w14:textId="77777777" w:rsidR="00941D77" w:rsidRPr="00C5310D" w:rsidRDefault="00941D77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</w:p>
          <w:p w14:paraId="44DD7853" w14:textId="32CA74EF" w:rsidR="004A57EF" w:rsidRPr="00941D77" w:rsidRDefault="004A57EF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«Практика и внедрение»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- Задания выполняются участниками в группах и парах. Человек запоминает 90% того, что сделал сам. И 30% увиденного. </w:t>
            </w:r>
            <w:bookmarkEnd w:id="1"/>
          </w:p>
          <w:p w14:paraId="1BF4D389" w14:textId="77777777" w:rsidR="00941D77" w:rsidRPr="00C5310D" w:rsidRDefault="00941D77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</w:p>
          <w:p w14:paraId="3BFC0DF8" w14:textId="1B025E04" w:rsidR="003E0EAF" w:rsidRPr="00941D77" w:rsidRDefault="003E0EAF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Летающая презентация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формата </w:t>
            </w:r>
            <w:r w:rsidRPr="00941D77">
              <w:rPr>
                <w:rFonts w:ascii="Century Gothic" w:hAnsi="Century Gothic" w:cs="Arial"/>
                <w:color w:val="141414"/>
                <w:lang w:val="en-US"/>
              </w:rPr>
              <w:t>Prezi</w:t>
            </w:r>
          </w:p>
          <w:p w14:paraId="2C7BD3E8" w14:textId="77777777" w:rsidR="00941D77" w:rsidRPr="00C5310D" w:rsidRDefault="00941D77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b/>
                <w:bCs/>
                <w:color w:val="141414"/>
              </w:rPr>
            </w:pPr>
          </w:p>
          <w:p w14:paraId="45BFF83C" w14:textId="6ABE958B" w:rsidR="002764B7" w:rsidRPr="00941D77" w:rsidRDefault="0012238E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Опыт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выступлений: 2</w:t>
            </w:r>
            <w:r w:rsidR="004A57EF" w:rsidRPr="00941D77">
              <w:rPr>
                <w:rFonts w:ascii="Century Gothic" w:hAnsi="Century Gothic" w:cs="Arial"/>
                <w:color w:val="141414"/>
              </w:rPr>
              <w:t>3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страны, 143 города.</w:t>
            </w:r>
          </w:p>
          <w:p w14:paraId="633105F6" w14:textId="77777777" w:rsidR="00941D77" w:rsidRPr="00C5310D" w:rsidRDefault="00941D77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b/>
                <w:bCs/>
                <w:color w:val="141414"/>
              </w:rPr>
            </w:pPr>
          </w:p>
          <w:p w14:paraId="4A1C10B2" w14:textId="04F91897" w:rsidR="003E0EAF" w:rsidRPr="00941D77" w:rsidRDefault="003E0EAF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Путь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: с рядового менеджера по продажам до самого известного бизнес-тренера </w:t>
            </w:r>
            <w:r w:rsidR="00DE240A" w:rsidRPr="00941D77">
              <w:rPr>
                <w:rFonts w:ascii="Century Gothic" w:hAnsi="Century Gothic" w:cs="Arial"/>
                <w:color w:val="141414"/>
              </w:rPr>
              <w:t xml:space="preserve">в направлении </w:t>
            </w:r>
            <w:r w:rsidRPr="00941D77">
              <w:rPr>
                <w:rFonts w:ascii="Century Gothic" w:hAnsi="Century Gothic" w:cs="Arial"/>
                <w:color w:val="141414"/>
              </w:rPr>
              <w:t>в РФ</w:t>
            </w:r>
          </w:p>
          <w:p w14:paraId="0855353F" w14:textId="77777777" w:rsidR="00941D77" w:rsidRPr="00941D77" w:rsidRDefault="00941D77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</w:p>
          <w:p w14:paraId="4D80E489" w14:textId="7B1000E9" w:rsidR="003E0EAF" w:rsidRPr="00941D77" w:rsidRDefault="003E0EAF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Образование</w:t>
            </w:r>
            <w:r w:rsidRPr="00941D77">
              <w:rPr>
                <w:rFonts w:ascii="Century Gothic" w:hAnsi="Century Gothic" w:cs="Arial"/>
                <w:color w:val="141414"/>
              </w:rPr>
              <w:t>: экономическое, юридическое, управление персоналом</w:t>
            </w:r>
          </w:p>
          <w:p w14:paraId="2FFFF124" w14:textId="77777777" w:rsidR="00941D77" w:rsidRPr="00C5310D" w:rsidRDefault="00941D77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</w:p>
          <w:p w14:paraId="0C041DB3" w14:textId="47E8721A" w:rsidR="0012238E" w:rsidRPr="00941D77" w:rsidRDefault="0012238E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Автор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14 книг</w:t>
            </w:r>
            <w:r w:rsidR="009076A1" w:rsidRPr="00941D77">
              <w:rPr>
                <w:rFonts w:ascii="Century Gothic" w:hAnsi="Century Gothic" w:cs="Arial"/>
                <w:color w:val="141414"/>
              </w:rPr>
              <w:t>, 2 из них финалисты на ПЭФ.</w:t>
            </w:r>
          </w:p>
          <w:p w14:paraId="3B6E1C79" w14:textId="77777777" w:rsidR="00941D77" w:rsidRPr="00C5310D" w:rsidRDefault="00941D77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</w:p>
          <w:p w14:paraId="5ADCB93B" w14:textId="0021B224" w:rsidR="004A57EF" w:rsidRPr="00941D77" w:rsidRDefault="0012238E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Реальный предприниматель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с 2007 года: </w:t>
            </w:r>
          </w:p>
          <w:p w14:paraId="6B0759D0" w14:textId="441FFC11" w:rsidR="004A57EF" w:rsidRPr="00941D77" w:rsidRDefault="004A57EF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proofErr w:type="spellStart"/>
            <w:r w:rsidRPr="00941D77">
              <w:rPr>
                <w:rFonts w:ascii="Century Gothic" w:hAnsi="Century Gothic" w:cs="Arial"/>
                <w:color w:val="141414"/>
                <w:lang w:val="en-US"/>
              </w:rPr>
              <w:t>YaKuba</w:t>
            </w:r>
            <w:proofErr w:type="spellEnd"/>
            <w:r w:rsidRPr="00941D77">
              <w:rPr>
                <w:rFonts w:ascii="Century Gothic" w:hAnsi="Century Gothic" w:cs="Arial"/>
                <w:color w:val="141414"/>
              </w:rPr>
              <w:t>|Масштабирование продаж</w:t>
            </w:r>
          </w:p>
          <w:p w14:paraId="140D6E56" w14:textId="77777777" w:rsidR="004A57EF" w:rsidRPr="00941D77" w:rsidRDefault="004A57EF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color w:val="141414"/>
                <w:lang w:val="en-US"/>
              </w:rPr>
              <w:t>Tom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</w:t>
            </w:r>
            <w:r w:rsidRPr="00941D77">
              <w:rPr>
                <w:rFonts w:ascii="Century Gothic" w:hAnsi="Century Gothic" w:cs="Arial"/>
                <w:color w:val="141414"/>
                <w:lang w:val="en-US"/>
              </w:rPr>
              <w:t>Hunt</w:t>
            </w:r>
            <w:r w:rsidRPr="00941D77">
              <w:rPr>
                <w:rFonts w:ascii="Century Gothic" w:hAnsi="Century Gothic" w:cs="Arial"/>
                <w:color w:val="141414"/>
              </w:rPr>
              <w:t>| Кадровое агентство</w:t>
            </w:r>
          </w:p>
          <w:p w14:paraId="36ED2E8F" w14:textId="77777777" w:rsidR="004A57EF" w:rsidRPr="00941D77" w:rsidRDefault="004A57EF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color w:val="141414"/>
              </w:rPr>
              <w:t xml:space="preserve">Дзен Недвижимость| Новостройки в Москве,  </w:t>
            </w:r>
          </w:p>
          <w:p w14:paraId="0F1AA3A1" w14:textId="4A59EF44" w:rsidR="0012238E" w:rsidRPr="00941D77" w:rsidRDefault="0012238E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color w:val="141414"/>
              </w:rPr>
              <w:t xml:space="preserve">Лидер </w:t>
            </w:r>
            <w:proofErr w:type="spellStart"/>
            <w:r w:rsidRPr="00941D77">
              <w:rPr>
                <w:rFonts w:ascii="Century Gothic" w:hAnsi="Century Gothic" w:cs="Arial"/>
                <w:color w:val="141414"/>
              </w:rPr>
              <w:t>Кидс</w:t>
            </w:r>
            <w:proofErr w:type="spellEnd"/>
            <w:r w:rsidR="004A57EF" w:rsidRPr="00941D77">
              <w:rPr>
                <w:rFonts w:ascii="Century Gothic" w:hAnsi="Century Gothic" w:cs="Arial"/>
                <w:color w:val="141414"/>
              </w:rPr>
              <w:t xml:space="preserve"> |Детский сад 850 м</w:t>
            </w:r>
            <w:r w:rsidR="00414762">
              <w:rPr>
                <w:rFonts w:ascii="Century Gothic" w:hAnsi="Century Gothic" w:cs="Arial"/>
                <w:color w:val="141414"/>
              </w:rPr>
              <w:t>2</w:t>
            </w:r>
            <w:r w:rsidR="004A57EF" w:rsidRPr="00941D77">
              <w:rPr>
                <w:rFonts w:ascii="Century Gothic" w:hAnsi="Century Gothic" w:cs="Arial"/>
                <w:color w:val="141414"/>
              </w:rPr>
              <w:t>.</w:t>
            </w:r>
            <w:r w:rsidR="00414762">
              <w:rPr>
                <w:rFonts w:ascii="Century Gothic" w:hAnsi="Century Gothic" w:cs="Arial"/>
                <w:color w:val="141414"/>
              </w:rPr>
              <w:t xml:space="preserve"> Построен в 2015</w:t>
            </w:r>
            <w:r w:rsidR="004A57EF" w:rsidRPr="00941D77">
              <w:rPr>
                <w:rFonts w:ascii="Century Gothic" w:hAnsi="Century Gothic" w:cs="Arial"/>
                <w:color w:val="141414"/>
              </w:rPr>
              <w:t xml:space="preserve"> </w:t>
            </w:r>
          </w:p>
          <w:p w14:paraId="653C20E3" w14:textId="77777777" w:rsidR="00941D77" w:rsidRPr="00414762" w:rsidRDefault="00941D77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b/>
                <w:bCs/>
                <w:color w:val="141414"/>
              </w:rPr>
            </w:pPr>
          </w:p>
          <w:p w14:paraId="09D97393" w14:textId="0A471D4F" w:rsidR="00941D77" w:rsidRPr="00941D77" w:rsidRDefault="003E0EAF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Признание: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четырежды признан </w:t>
            </w: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бизнес-тренером года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по результатам </w:t>
            </w:r>
            <w:r w:rsidR="009076A1" w:rsidRPr="00941D77">
              <w:rPr>
                <w:rFonts w:ascii="Century Gothic" w:hAnsi="Century Gothic" w:cs="Arial"/>
                <w:color w:val="141414"/>
              </w:rPr>
              <w:t>г</w:t>
            </w:r>
            <w:r w:rsidRPr="00941D77">
              <w:rPr>
                <w:rFonts w:ascii="Century Gothic" w:hAnsi="Century Gothic" w:cs="Arial"/>
                <w:color w:val="141414"/>
              </w:rPr>
              <w:t>ода.</w:t>
            </w:r>
          </w:p>
          <w:p w14:paraId="30108633" w14:textId="77777777" w:rsidR="00941D77" w:rsidRPr="00C5310D" w:rsidRDefault="00941D77" w:rsidP="00941D77">
            <w:pPr>
              <w:widowControl w:val="0"/>
              <w:tabs>
                <w:tab w:val="left" w:pos="284"/>
                <w:tab w:val="left" w:pos="1027"/>
              </w:tabs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b/>
                <w:bCs/>
                <w:color w:val="141414"/>
              </w:rPr>
            </w:pPr>
          </w:p>
          <w:p w14:paraId="3ECCA3BE" w14:textId="4EC67F5A" w:rsidR="00BB6F9A" w:rsidRPr="00941D77" w:rsidRDefault="0012238E" w:rsidP="00941D77">
            <w:pPr>
              <w:widowControl w:val="0"/>
              <w:tabs>
                <w:tab w:val="left" w:pos="284"/>
                <w:tab w:val="left" w:pos="1027"/>
              </w:tabs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Музыка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: автор 9 мотивационных песен. </w:t>
            </w:r>
          </w:p>
          <w:p w14:paraId="32D20CAB" w14:textId="77777777" w:rsidR="00941D77" w:rsidRPr="00941D77" w:rsidRDefault="00941D77" w:rsidP="00941D77">
            <w:pPr>
              <w:widowControl w:val="0"/>
              <w:autoSpaceDE w:val="0"/>
              <w:autoSpaceDN w:val="0"/>
              <w:adjustRightInd w:val="0"/>
              <w:ind w:left="33"/>
              <w:jc w:val="both"/>
              <w:rPr>
                <w:rFonts w:ascii="Century Gothic" w:hAnsi="Century Gothic" w:cs="Arial"/>
                <w:b/>
                <w:bCs/>
                <w:color w:val="700000"/>
              </w:rPr>
            </w:pPr>
          </w:p>
          <w:p w14:paraId="1CB2E5B3" w14:textId="773CD167" w:rsidR="00941D77" w:rsidRDefault="00941D77" w:rsidP="00941D77">
            <w:pPr>
              <w:widowControl w:val="0"/>
              <w:autoSpaceDE w:val="0"/>
              <w:autoSpaceDN w:val="0"/>
              <w:adjustRightInd w:val="0"/>
              <w:ind w:left="33"/>
              <w:jc w:val="both"/>
              <w:rPr>
                <w:rFonts w:ascii="Century Gothic" w:hAnsi="Century Gothic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700000"/>
              </w:rPr>
              <w:t>ПРОДОЛЖИТЕЛЬНОСТЬ</w:t>
            </w:r>
            <w:r w:rsidRPr="00941D77">
              <w:rPr>
                <w:rFonts w:ascii="Century Gothic" w:hAnsi="Century Gothic" w:cs="Arial"/>
                <w:color w:val="141414"/>
              </w:rPr>
              <w:t>:</w:t>
            </w:r>
            <w:r w:rsidRPr="00941D77">
              <w:rPr>
                <w:rFonts w:ascii="Century Gothic" w:hAnsi="Century Gothic"/>
              </w:rPr>
              <w:t> </w:t>
            </w:r>
          </w:p>
          <w:p w14:paraId="27F00A0D" w14:textId="77777777" w:rsidR="00414762" w:rsidRDefault="00414762" w:rsidP="0041476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color w:val="141414"/>
              </w:rPr>
            </w:pPr>
          </w:p>
          <w:p w14:paraId="1622C37F" w14:textId="38AEE0BA" w:rsidR="00941D77" w:rsidRPr="00941D77" w:rsidRDefault="00414762" w:rsidP="0041476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color w:val="141414"/>
              </w:rPr>
            </w:pPr>
            <w:r>
              <w:rPr>
                <w:rFonts w:ascii="Century Gothic" w:hAnsi="Century Gothic" w:cs="Arial"/>
                <w:color w:val="141414"/>
              </w:rPr>
              <w:t xml:space="preserve">Стандарт: </w:t>
            </w:r>
            <w:r w:rsidR="00941D77" w:rsidRPr="00941D77">
              <w:rPr>
                <w:rFonts w:ascii="Century Gothic" w:hAnsi="Century Gothic" w:cs="Arial"/>
                <w:color w:val="141414"/>
              </w:rPr>
              <w:t xml:space="preserve">1 </w:t>
            </w:r>
            <w:r>
              <w:rPr>
                <w:rFonts w:ascii="Century Gothic" w:hAnsi="Century Gothic" w:cs="Arial"/>
                <w:color w:val="141414"/>
              </w:rPr>
              <w:t>либо</w:t>
            </w:r>
            <w:r w:rsidR="00941D77" w:rsidRPr="00941D77">
              <w:rPr>
                <w:rFonts w:ascii="Century Gothic" w:hAnsi="Century Gothic" w:cs="Arial"/>
                <w:color w:val="141414"/>
              </w:rPr>
              <w:t xml:space="preserve"> 2 дня (10.00 – 18.00) </w:t>
            </w:r>
          </w:p>
          <w:p w14:paraId="1773540F" w14:textId="3530F8F2" w:rsidR="00941D77" w:rsidRDefault="00414762" w:rsidP="00941D77">
            <w:pPr>
              <w:pStyle w:val="font8"/>
              <w:spacing w:before="0" w:beforeAutospacing="0" w:after="0" w:afterAutospacing="0"/>
              <w:textAlignment w:val="baseline"/>
              <w:rPr>
                <w:rFonts w:ascii="Century Gothic" w:hAnsi="Century Gothic" w:cs="Arial"/>
                <w:color w:val="141414"/>
                <w:sz w:val="20"/>
                <w:szCs w:val="20"/>
              </w:rPr>
            </w:pPr>
            <w:r>
              <w:rPr>
                <w:rFonts w:ascii="Century Gothic" w:hAnsi="Century Gothic" w:cs="Arial"/>
                <w:color w:val="141414"/>
                <w:sz w:val="20"/>
                <w:szCs w:val="20"/>
              </w:rPr>
              <w:t>Сокращенно: от 1 часа</w:t>
            </w:r>
          </w:p>
          <w:p w14:paraId="32CB34A1" w14:textId="77777777" w:rsidR="00414762" w:rsidRPr="00941D77" w:rsidRDefault="00414762" w:rsidP="00941D77">
            <w:pPr>
              <w:pStyle w:val="font8"/>
              <w:spacing w:before="0" w:beforeAutospacing="0" w:after="0" w:afterAutospacing="0"/>
              <w:textAlignment w:val="baseline"/>
              <w:rPr>
                <w:rFonts w:ascii="Century Gothic" w:hAnsi="Century Gothic" w:cs="Arial"/>
                <w:color w:val="141414"/>
                <w:sz w:val="20"/>
                <w:szCs w:val="20"/>
              </w:rPr>
            </w:pPr>
          </w:p>
          <w:p w14:paraId="0787259E" w14:textId="29E13DA5" w:rsidR="00941D77" w:rsidRPr="00941D77" w:rsidRDefault="00941D77" w:rsidP="00941D77">
            <w:pPr>
              <w:pStyle w:val="font8"/>
              <w:spacing w:before="0" w:beforeAutospacing="0" w:after="0" w:afterAutospacing="0"/>
              <w:textAlignment w:val="baseline"/>
              <w:rPr>
                <w:rFonts w:ascii="Century Gothic" w:hAnsi="Century Gothic" w:cs="Arial"/>
                <w:color w:val="141414"/>
                <w:sz w:val="20"/>
                <w:szCs w:val="20"/>
              </w:rPr>
            </w:pPr>
            <w:r w:rsidRPr="00941D77">
              <w:rPr>
                <w:rFonts w:ascii="Century Gothic" w:hAnsi="Century Gothic" w:cs="Arial"/>
                <w:b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52BAEE10" wp14:editId="27BB60AB">
                  <wp:extent cx="2479358" cy="770708"/>
                  <wp:effectExtent l="0" t="0" r="0" b="444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2111" cy="8026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4971A47" w14:textId="4F1048FB" w:rsidR="00941D77" w:rsidRPr="00941D77" w:rsidRDefault="00941D77" w:rsidP="00941D77">
            <w:pPr>
              <w:widowControl w:val="0"/>
              <w:tabs>
                <w:tab w:val="left" w:pos="284"/>
                <w:tab w:val="left" w:pos="1027"/>
              </w:tabs>
              <w:autoSpaceDE w:val="0"/>
              <w:autoSpaceDN w:val="0"/>
              <w:adjustRightInd w:val="0"/>
              <w:ind w:left="35"/>
              <w:jc w:val="both"/>
              <w:rPr>
                <w:rFonts w:ascii="Century Gothic" w:hAnsi="Century Gothic" w:cs="Arial"/>
                <w:color w:val="000000" w:themeColor="text1"/>
              </w:rPr>
            </w:pPr>
          </w:p>
        </w:tc>
        <w:tc>
          <w:tcPr>
            <w:tcW w:w="4673" w:type="dxa"/>
          </w:tcPr>
          <w:p w14:paraId="6BBF7AB5" w14:textId="1659A99D" w:rsidR="009E516D" w:rsidRPr="00C5310D" w:rsidRDefault="009E516D" w:rsidP="00941D77">
            <w:pPr>
              <w:widowControl w:val="0"/>
              <w:tabs>
                <w:tab w:val="left" w:pos="284"/>
                <w:tab w:val="left" w:pos="1027"/>
              </w:tabs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color w:val="000000" w:themeColor="text1"/>
              </w:rPr>
            </w:pPr>
            <w:r w:rsidRPr="00C5310D">
              <w:rPr>
                <w:rFonts w:ascii="Century Gothic" w:hAnsi="Century Gothic" w:cs="Arial"/>
                <w:b/>
                <w:color w:val="000000" w:themeColor="text1"/>
                <w:sz w:val="24"/>
              </w:rPr>
              <w:t>Программа</w:t>
            </w:r>
            <w:r w:rsidRPr="00C5310D">
              <w:rPr>
                <w:rFonts w:ascii="Century Gothic" w:hAnsi="Century Gothic" w:cs="Arial"/>
                <w:color w:val="000000" w:themeColor="text1"/>
              </w:rPr>
              <w:t xml:space="preserve">: </w:t>
            </w:r>
          </w:p>
          <w:p w14:paraId="72A18CE4" w14:textId="77777777" w:rsidR="008E0B53" w:rsidRPr="00941D77" w:rsidRDefault="008E0B53" w:rsidP="00941D77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ind w:left="33"/>
              <w:jc w:val="both"/>
              <w:rPr>
                <w:rFonts w:ascii="Century Gothic" w:hAnsi="Century Gothic" w:cs="Arial"/>
                <w:b/>
                <w:bCs/>
                <w:color w:val="700000"/>
              </w:rPr>
            </w:pPr>
          </w:p>
          <w:p w14:paraId="236EAA6A" w14:textId="77777777" w:rsidR="003C6645" w:rsidRPr="003C6645" w:rsidRDefault="003C6645" w:rsidP="003C6645">
            <w:pPr>
              <w:rPr>
                <w:rFonts w:ascii="Century Gothic" w:hAnsi="Century Gothic" w:cs="Arial"/>
                <w:b/>
                <w:bCs/>
                <w:color w:val="700000"/>
              </w:rPr>
            </w:pPr>
            <w:r w:rsidRPr="003C6645">
              <w:rPr>
                <w:rFonts w:ascii="Century Gothic" w:hAnsi="Century Gothic" w:cs="Arial"/>
                <w:b/>
                <w:bCs/>
                <w:color w:val="700000"/>
              </w:rPr>
              <w:t>СТРЕСС И НАСТРОЙ</w:t>
            </w:r>
          </w:p>
          <w:p w14:paraId="594999AA" w14:textId="77777777" w:rsidR="003C6645" w:rsidRPr="003C6645" w:rsidRDefault="003C6645" w:rsidP="003C6645">
            <w:pPr>
              <w:rPr>
                <w:rFonts w:ascii="Century Gothic" w:hAnsi="Century Gothic" w:cs="Arial"/>
                <w:bCs/>
                <w:color w:val="141414"/>
              </w:rPr>
            </w:pPr>
            <w:r w:rsidRPr="003C6645">
              <w:rPr>
                <w:rFonts w:ascii="Century Gothic" w:hAnsi="Century Gothic" w:cs="Arial"/>
                <w:bCs/>
                <w:color w:val="141414"/>
              </w:rPr>
              <w:t>Как работать в ситуации давления и потери энергии? Что делать с «клиентами-манипуляторами?» Техника Толстого. Как справляться с личной «</w:t>
            </w:r>
            <w:proofErr w:type="spellStart"/>
            <w:r w:rsidRPr="003C6645">
              <w:rPr>
                <w:rFonts w:ascii="Century Gothic" w:hAnsi="Century Gothic" w:cs="Arial"/>
                <w:bCs/>
                <w:color w:val="141414"/>
              </w:rPr>
              <w:t>демотивацией</w:t>
            </w:r>
            <w:proofErr w:type="spellEnd"/>
            <w:r w:rsidRPr="003C6645">
              <w:rPr>
                <w:rFonts w:ascii="Century Gothic" w:hAnsi="Century Gothic" w:cs="Arial"/>
                <w:bCs/>
                <w:color w:val="141414"/>
              </w:rPr>
              <w:t>» и «</w:t>
            </w:r>
            <w:proofErr w:type="spellStart"/>
            <w:r w:rsidRPr="003C6645">
              <w:rPr>
                <w:rFonts w:ascii="Century Gothic" w:hAnsi="Century Gothic" w:cs="Arial"/>
                <w:bCs/>
                <w:color w:val="141414"/>
              </w:rPr>
              <w:t>ждунами</w:t>
            </w:r>
            <w:proofErr w:type="spellEnd"/>
            <w:r w:rsidRPr="003C6645">
              <w:rPr>
                <w:rFonts w:ascii="Century Gothic" w:hAnsi="Century Gothic" w:cs="Arial"/>
                <w:bCs/>
                <w:color w:val="141414"/>
              </w:rPr>
              <w:t xml:space="preserve">» в команде. Принцип </w:t>
            </w:r>
            <w:proofErr w:type="spellStart"/>
            <w:r w:rsidRPr="003C6645">
              <w:rPr>
                <w:rFonts w:ascii="Century Gothic" w:hAnsi="Century Gothic" w:cs="Arial"/>
                <w:bCs/>
                <w:color w:val="141414"/>
              </w:rPr>
              <w:t>Франкла</w:t>
            </w:r>
            <w:proofErr w:type="spellEnd"/>
            <w:r w:rsidRPr="003C6645">
              <w:rPr>
                <w:rFonts w:ascii="Century Gothic" w:hAnsi="Century Gothic" w:cs="Arial"/>
                <w:bCs/>
                <w:color w:val="141414"/>
              </w:rPr>
              <w:t>.</w:t>
            </w:r>
          </w:p>
          <w:p w14:paraId="1AF6BEE0" w14:textId="09E96299" w:rsidR="00452320" w:rsidRPr="00452320" w:rsidRDefault="00452320" w:rsidP="00452320">
            <w:pPr>
              <w:rPr>
                <w:rFonts w:ascii="Century Gothic" w:hAnsi="Century Gothic" w:cs="Arial"/>
                <w:bCs/>
                <w:color w:val="141414"/>
              </w:rPr>
            </w:pPr>
          </w:p>
          <w:p w14:paraId="70805FB1" w14:textId="77777777" w:rsidR="003C6645" w:rsidRPr="003C6645" w:rsidRDefault="003C6645" w:rsidP="003C6645">
            <w:pPr>
              <w:rPr>
                <w:rStyle w:val="af0"/>
                <w:rFonts w:ascii="Century Gothic" w:hAnsi="Century Gothic"/>
                <w:color w:val="700000"/>
                <w:shd w:val="clear" w:color="auto" w:fill="FFFFFF"/>
              </w:rPr>
            </w:pPr>
            <w:r w:rsidRPr="003C6645">
              <w:rPr>
                <w:rStyle w:val="af0"/>
                <w:rFonts w:ascii="Century Gothic" w:hAnsi="Century Gothic"/>
                <w:color w:val="700000"/>
                <w:shd w:val="clear" w:color="auto" w:fill="FFFFFF"/>
              </w:rPr>
              <w:t xml:space="preserve">АНАЛИЗ РАБОТЫ. ЖИВЫЕ ЗВОНКИ </w:t>
            </w:r>
          </w:p>
          <w:p w14:paraId="0EF1824A" w14:textId="77777777" w:rsidR="00BC0F71" w:rsidRPr="00BC0F71" w:rsidRDefault="00BC0F71" w:rsidP="00BC0F71">
            <w:pPr>
              <w:rPr>
                <w:rFonts w:ascii="Century Gothic" w:hAnsi="Century Gothic" w:cs="Arial"/>
                <w:bCs/>
                <w:color w:val="141414"/>
              </w:rPr>
            </w:pPr>
            <w:r w:rsidRPr="00BC0F71">
              <w:rPr>
                <w:rFonts w:ascii="Century Gothic" w:hAnsi="Century Gothic" w:cs="Arial"/>
                <w:bCs/>
                <w:color w:val="141414"/>
              </w:rPr>
              <w:t>Реалити-звонок в отдел продаж или конкуренту компании-участника: «Анализ лучших/худших скриптов, речевых модулей, интонации, отработки возражений», «проверка работы менеджеров».</w:t>
            </w:r>
          </w:p>
          <w:p w14:paraId="0031BC29" w14:textId="77777777" w:rsidR="00BC0F71" w:rsidRDefault="00BC0F71" w:rsidP="00452320">
            <w:pPr>
              <w:rPr>
                <w:rFonts w:ascii="Century Gothic" w:hAnsi="Century Gothic" w:cs="Arial"/>
                <w:b/>
                <w:bCs/>
                <w:color w:val="700000"/>
                <w:szCs w:val="19"/>
              </w:rPr>
            </w:pPr>
          </w:p>
          <w:p w14:paraId="68AE9231" w14:textId="77777777" w:rsidR="003C6645" w:rsidRPr="003C6645" w:rsidRDefault="003C6645" w:rsidP="003C6645">
            <w:pPr>
              <w:rPr>
                <w:rFonts w:ascii="Century Gothic" w:hAnsi="Century Gothic" w:cs="Arial"/>
                <w:color w:val="000000"/>
                <w:szCs w:val="19"/>
                <w:lang w:eastAsia="en-US"/>
              </w:rPr>
            </w:pPr>
            <w:r>
              <w:rPr>
                <w:rFonts w:ascii="Century Gothic" w:hAnsi="Century Gothic" w:cs="Arial"/>
                <w:b/>
                <w:bCs/>
                <w:color w:val="700000"/>
                <w:szCs w:val="19"/>
              </w:rPr>
              <w:t>ВОЗРАЖЕНИЯ БЕЗ СТРЕССА</w:t>
            </w:r>
            <w:r w:rsidR="00BA2238">
              <w:rPr>
                <w:rFonts w:ascii="Century Gothic" w:hAnsi="Century Gothic" w:cs="Arial"/>
                <w:b/>
                <w:bCs/>
                <w:color w:val="700000"/>
                <w:szCs w:val="19"/>
              </w:rPr>
              <w:br/>
            </w:r>
            <w:r w:rsidRPr="003C6645">
              <w:rPr>
                <w:rFonts w:ascii="Century Gothic" w:hAnsi="Century Gothic" w:cs="Arial"/>
                <w:color w:val="000000"/>
                <w:szCs w:val="19"/>
                <w:lang w:eastAsia="en-US"/>
              </w:rPr>
              <w:t>8+ новых техник отработки возражений. Техники отработки по «ППС» и «СУП» «ПОП-подход», «Раньше-потом», «Возражение в довод», и пр. Техники подмены смыслов и управляемых провокаций с давлением на боль/решение.</w:t>
            </w:r>
          </w:p>
          <w:p w14:paraId="11BF82D3" w14:textId="38C495AB" w:rsidR="00814382" w:rsidRPr="00941D77" w:rsidRDefault="00814382" w:rsidP="00C5310D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color w:val="000000"/>
                <w:lang w:eastAsia="en-US"/>
              </w:rPr>
            </w:pPr>
          </w:p>
          <w:p w14:paraId="29625DCD" w14:textId="77777777" w:rsidR="003C6645" w:rsidRPr="003C6645" w:rsidRDefault="003C6645" w:rsidP="003C6645">
            <w:pPr>
              <w:rPr>
                <w:rFonts w:ascii="Century Gothic" w:hAnsi="Century Gothic" w:cs="Arial"/>
                <w:b/>
                <w:bCs/>
                <w:color w:val="700000"/>
              </w:rPr>
            </w:pPr>
            <w:r w:rsidRPr="003C6645">
              <w:rPr>
                <w:rFonts w:ascii="Century Gothic" w:hAnsi="Century Gothic" w:cs="Arial"/>
                <w:b/>
                <w:bCs/>
                <w:color w:val="700000"/>
              </w:rPr>
              <w:t>ДОЖИМ КЛИЕНТА</w:t>
            </w:r>
          </w:p>
          <w:p w14:paraId="46760748" w14:textId="77777777" w:rsidR="003C6645" w:rsidRPr="003C6645" w:rsidRDefault="003C6645" w:rsidP="003C6645">
            <w:pPr>
              <w:rPr>
                <w:rFonts w:ascii="Century Gothic" w:hAnsi="Century Gothic" w:cs="Arial"/>
                <w:bCs/>
                <w:color w:val="141414"/>
              </w:rPr>
            </w:pPr>
            <w:r w:rsidRPr="003C6645">
              <w:rPr>
                <w:rFonts w:ascii="Century Gothic" w:hAnsi="Century Gothic" w:cs="Arial"/>
                <w:bCs/>
                <w:color w:val="141414"/>
              </w:rPr>
              <w:t xml:space="preserve">Как переводить клиента на следующий этап? </w:t>
            </w:r>
            <w:proofErr w:type="spellStart"/>
            <w:r w:rsidRPr="003C6645">
              <w:rPr>
                <w:rFonts w:ascii="Century Gothic" w:hAnsi="Century Gothic" w:cs="Arial"/>
                <w:bCs/>
                <w:color w:val="141414"/>
              </w:rPr>
              <w:t>Дожим</w:t>
            </w:r>
            <w:proofErr w:type="spellEnd"/>
            <w:r w:rsidRPr="003C6645">
              <w:rPr>
                <w:rFonts w:ascii="Century Gothic" w:hAnsi="Century Gothic" w:cs="Arial"/>
                <w:bCs/>
                <w:color w:val="141414"/>
              </w:rPr>
              <w:t xml:space="preserve"> с клиентами, не берущими трубки. Переключение клиента на визуальный «</w:t>
            </w:r>
            <w:proofErr w:type="spellStart"/>
            <w:r w:rsidRPr="003C6645">
              <w:rPr>
                <w:rFonts w:ascii="Century Gothic" w:hAnsi="Century Gothic" w:cs="Arial"/>
                <w:bCs/>
                <w:color w:val="141414"/>
              </w:rPr>
              <w:t>дожим</w:t>
            </w:r>
            <w:proofErr w:type="spellEnd"/>
            <w:r w:rsidRPr="003C6645">
              <w:rPr>
                <w:rFonts w:ascii="Century Gothic" w:hAnsi="Century Gothic" w:cs="Arial"/>
                <w:bCs/>
                <w:color w:val="141414"/>
              </w:rPr>
              <w:t>» 3-мя методами.</w:t>
            </w:r>
          </w:p>
          <w:p w14:paraId="25BFB9E2" w14:textId="7F099BC8" w:rsidR="000812E5" w:rsidRPr="00941D77" w:rsidRDefault="000812E5" w:rsidP="00941D7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color w:val="141414"/>
              </w:rPr>
            </w:pPr>
          </w:p>
          <w:p w14:paraId="17D01AA8" w14:textId="3B42221A" w:rsidR="00BC0F71" w:rsidRPr="003C6645" w:rsidRDefault="003C6645" w:rsidP="00BC0F71">
            <w:pPr>
              <w:rPr>
                <w:rFonts w:ascii="Century Gothic" w:hAnsi="Century Gothic" w:cs="Arial"/>
                <w:bCs/>
                <w:color w:val="141414"/>
              </w:rPr>
            </w:pPr>
            <w:r w:rsidRPr="003C6645">
              <w:rPr>
                <w:rStyle w:val="af0"/>
                <w:rFonts w:ascii="Century Gothic" w:hAnsi="Century Gothic"/>
                <w:color w:val="700000"/>
                <w:shd w:val="clear" w:color="auto" w:fill="FFFFFF"/>
              </w:rPr>
              <w:t>МЕС</w:t>
            </w:r>
            <w:r>
              <w:rPr>
                <w:rStyle w:val="af0"/>
                <w:rFonts w:ascii="Century Gothic" w:hAnsi="Century Gothic"/>
                <w:color w:val="700000"/>
                <w:shd w:val="clear" w:color="auto" w:fill="FFFFFF"/>
              </w:rPr>
              <w:t>СЕНДЖЕРЫ И ПРОДАЖИ В ПЕРЕПИСКЕ.</w:t>
            </w:r>
            <w:r w:rsidR="00452320">
              <w:rPr>
                <w:rStyle w:val="af0"/>
                <w:rFonts w:ascii="Century Gothic" w:hAnsi="Century Gothic"/>
                <w:color w:val="700000"/>
                <w:shd w:val="clear" w:color="auto" w:fill="FFFFFF"/>
              </w:rPr>
              <w:br/>
            </w:r>
            <w:r w:rsidRPr="003C6645">
              <w:rPr>
                <w:rFonts w:ascii="Century Gothic" w:hAnsi="Century Gothic" w:cs="Arial"/>
                <w:bCs/>
                <w:color w:val="141414"/>
              </w:rPr>
              <w:t xml:space="preserve">Правила и тексты убеждения в WA. Отправка «догоняющих сообщений» </w:t>
            </w:r>
            <w:r>
              <w:rPr>
                <w:rFonts w:ascii="Century Gothic" w:hAnsi="Century Gothic" w:cs="Arial"/>
                <w:bCs/>
                <w:color w:val="141414"/>
              </w:rPr>
              <w:t xml:space="preserve">в </w:t>
            </w:r>
            <w:proofErr w:type="spellStart"/>
            <w:r>
              <w:rPr>
                <w:rFonts w:ascii="Century Gothic" w:hAnsi="Century Gothic" w:cs="Arial"/>
                <w:bCs/>
                <w:color w:val="141414"/>
              </w:rPr>
              <w:t>Whats</w:t>
            </w:r>
            <w:proofErr w:type="spellEnd"/>
            <w:r>
              <w:rPr>
                <w:rFonts w:ascii="Century Gothic" w:hAnsi="Century Gothic" w:cs="Arial"/>
                <w:bCs/>
                <w:color w:val="141414"/>
              </w:rPr>
              <w:t xml:space="preserve"> </w:t>
            </w:r>
            <w:proofErr w:type="spellStart"/>
            <w:r>
              <w:rPr>
                <w:rFonts w:ascii="Century Gothic" w:hAnsi="Century Gothic" w:cs="Arial"/>
                <w:bCs/>
                <w:color w:val="141414"/>
              </w:rPr>
              <w:t>App</w:t>
            </w:r>
            <w:proofErr w:type="spellEnd"/>
            <w:r>
              <w:rPr>
                <w:rFonts w:ascii="Century Gothic" w:hAnsi="Century Gothic" w:cs="Arial"/>
                <w:bCs/>
                <w:color w:val="141414"/>
              </w:rPr>
              <w:t xml:space="preserve"> после переговоров. </w:t>
            </w:r>
          </w:p>
          <w:p w14:paraId="21F00A73" w14:textId="259B598D" w:rsidR="00112DDB" w:rsidRPr="00941D77" w:rsidRDefault="00112DDB" w:rsidP="00BC0F7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bCs/>
                <w:color w:val="141414"/>
              </w:rPr>
            </w:pPr>
          </w:p>
          <w:p w14:paraId="58ECB79E" w14:textId="77777777" w:rsidR="003C6645" w:rsidRDefault="003C6645" w:rsidP="00BC0F71">
            <w:pPr>
              <w:rPr>
                <w:rFonts w:ascii="Century Gothic" w:hAnsi="Century Gothic" w:cs="Arial"/>
                <w:b/>
                <w:bCs/>
                <w:color w:val="700000"/>
              </w:rPr>
            </w:pPr>
            <w:r>
              <w:rPr>
                <w:rFonts w:ascii="Century Gothic" w:hAnsi="Century Gothic" w:cs="Arial"/>
                <w:b/>
                <w:bCs/>
                <w:color w:val="700000"/>
              </w:rPr>
              <w:t>САМОМОТИВАЦИЯ</w:t>
            </w:r>
          </w:p>
          <w:p w14:paraId="7EB7C45B" w14:textId="4A9D3D92" w:rsidR="003C6645" w:rsidRPr="003C6645" w:rsidRDefault="003C6645" w:rsidP="003C6645">
            <w:pPr>
              <w:rPr>
                <w:rFonts w:ascii="Century Gothic" w:hAnsi="Century Gothic" w:cs="Arial"/>
                <w:bCs/>
                <w:color w:val="141414"/>
              </w:rPr>
            </w:pPr>
            <w:r w:rsidRPr="003C6645">
              <w:rPr>
                <w:rFonts w:ascii="Century Gothic" w:hAnsi="Century Gothic" w:cs="Arial"/>
                <w:bCs/>
                <w:color w:val="141414"/>
              </w:rPr>
              <w:t xml:space="preserve">Стресс без АНМ (автоматических негативных мыслей) «Уход в настоящее по методу Гилберт». Подход </w:t>
            </w:r>
            <w:proofErr w:type="spellStart"/>
            <w:r w:rsidRPr="003C6645">
              <w:rPr>
                <w:rFonts w:ascii="Century Gothic" w:hAnsi="Century Gothic" w:cs="Arial"/>
                <w:bCs/>
                <w:color w:val="141414"/>
              </w:rPr>
              <w:t>Дэфо</w:t>
            </w:r>
            <w:proofErr w:type="spellEnd"/>
            <w:r w:rsidRPr="003C6645">
              <w:rPr>
                <w:rFonts w:ascii="Century Gothic" w:hAnsi="Century Gothic" w:cs="Arial"/>
                <w:bCs/>
                <w:color w:val="141414"/>
              </w:rPr>
              <w:t>. Как избавляться от неврозов, успокоительных и раздражающих факторов на эмоциональном уровне?</w:t>
            </w:r>
          </w:p>
          <w:p w14:paraId="5B5F4039" w14:textId="5A1F52C9" w:rsidR="00452320" w:rsidRPr="00941D77" w:rsidRDefault="00452320" w:rsidP="00452320">
            <w:pPr>
              <w:widowControl w:val="0"/>
              <w:tabs>
                <w:tab w:val="left" w:pos="284"/>
                <w:tab w:val="left" w:pos="1027"/>
              </w:tabs>
              <w:autoSpaceDE w:val="0"/>
              <w:autoSpaceDN w:val="0"/>
              <w:adjustRightInd w:val="0"/>
              <w:rPr>
                <w:rFonts w:ascii="Century Gothic" w:hAnsi="Century Gothic" w:cs="Arial"/>
                <w:bCs/>
                <w:color w:val="141414"/>
              </w:rPr>
            </w:pPr>
          </w:p>
        </w:tc>
      </w:tr>
      <w:tr w:rsidR="00452320" w:rsidRPr="00941D77" w14:paraId="5C503B2A" w14:textId="77777777" w:rsidTr="00941D77">
        <w:trPr>
          <w:trHeight w:val="6107"/>
        </w:trPr>
        <w:tc>
          <w:tcPr>
            <w:tcW w:w="5387" w:type="dxa"/>
          </w:tcPr>
          <w:p w14:paraId="595CC13D" w14:textId="77777777" w:rsidR="00452320" w:rsidRPr="00941D77" w:rsidRDefault="00452320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b/>
                <w:bCs/>
                <w:color w:val="141414"/>
              </w:rPr>
            </w:pPr>
          </w:p>
        </w:tc>
        <w:tc>
          <w:tcPr>
            <w:tcW w:w="4673" w:type="dxa"/>
          </w:tcPr>
          <w:p w14:paraId="566E30BA" w14:textId="77777777" w:rsidR="00452320" w:rsidRPr="00C5310D" w:rsidRDefault="00452320" w:rsidP="00941D77">
            <w:pPr>
              <w:widowControl w:val="0"/>
              <w:tabs>
                <w:tab w:val="left" w:pos="284"/>
                <w:tab w:val="left" w:pos="1027"/>
              </w:tabs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b/>
                <w:color w:val="000000" w:themeColor="text1"/>
                <w:sz w:val="24"/>
              </w:rPr>
            </w:pPr>
          </w:p>
        </w:tc>
      </w:tr>
    </w:tbl>
    <w:p w14:paraId="78C460EE" w14:textId="10BFA2BC" w:rsidR="0006253B" w:rsidRPr="00452320" w:rsidRDefault="0006253B" w:rsidP="00941D77">
      <w:pPr>
        <w:widowControl w:val="0"/>
        <w:tabs>
          <w:tab w:val="left" w:pos="284"/>
        </w:tabs>
        <w:autoSpaceDE w:val="0"/>
        <w:autoSpaceDN w:val="0"/>
        <w:adjustRightInd w:val="0"/>
        <w:jc w:val="both"/>
        <w:rPr>
          <w:rFonts w:ascii="Century Gothic" w:hAnsi="Century Gothic" w:cs="Arial"/>
          <w:b/>
          <w:color w:val="000000" w:themeColor="text1"/>
          <w:sz w:val="20"/>
          <w:szCs w:val="20"/>
        </w:rPr>
      </w:pPr>
    </w:p>
    <w:sectPr w:rsidR="0006253B" w:rsidRPr="00452320" w:rsidSect="00EB269D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1542" w:right="850" w:bottom="0" w:left="1701" w:header="0" w:footer="6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DBE073F" w14:textId="77777777" w:rsidR="002D02C8" w:rsidRDefault="002D02C8" w:rsidP="00856771">
      <w:r>
        <w:separator/>
      </w:r>
    </w:p>
  </w:endnote>
  <w:endnote w:type="continuationSeparator" w:id="0">
    <w:p w14:paraId="05954D85" w14:textId="77777777" w:rsidR="002D02C8" w:rsidRDefault="002D02C8" w:rsidP="008567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altName w:val="Malgun Gothic Semilight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useo Sans Cyrl 900">
    <w:altName w:val="Arial"/>
    <w:panose1 w:val="00000000000000000000"/>
    <w:charset w:val="00"/>
    <w:family w:val="modern"/>
    <w:notTrueType/>
    <w:pitch w:val="variable"/>
    <w:sig w:usb0="00000207" w:usb1="00000001" w:usb2="00000000" w:usb3="00000000" w:csb0="00000097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DFA7913" w14:textId="7CFFE2C8" w:rsidR="00355CF6" w:rsidRDefault="00EB269D">
    <w:pPr>
      <w:pStyle w:val="a6"/>
    </w:pPr>
    <w:r>
      <w:rPr>
        <w:rFonts w:ascii="Century Gothic" w:hAnsi="Century Gothic" w:cs="Arial"/>
        <w:b/>
        <w:noProof/>
        <w:color w:val="000000" w:themeColor="text1"/>
        <w:sz w:val="19"/>
        <w:szCs w:val="19"/>
      </w:rPr>
      <w:drawing>
        <wp:inline distT="0" distB="0" distL="0" distR="0" wp14:anchorId="7FAC0930" wp14:editId="130B0B02">
          <wp:extent cx="5940425" cy="295456"/>
          <wp:effectExtent l="0" t="0" r="0" b="1905"/>
          <wp:docPr id="8" name="Рисунок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Рисунок 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0425" cy="29545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66353C0" w14:textId="77777777" w:rsidR="002D02C8" w:rsidRDefault="002D02C8" w:rsidP="00856771">
      <w:r>
        <w:separator/>
      </w:r>
    </w:p>
  </w:footnote>
  <w:footnote w:type="continuationSeparator" w:id="0">
    <w:p w14:paraId="3B957DBD" w14:textId="77777777" w:rsidR="002D02C8" w:rsidRDefault="002D02C8" w:rsidP="008567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DF8275E" w14:textId="7FEFE8A2" w:rsidR="00592490" w:rsidRDefault="002D02C8">
    <w:pPr>
      <w:pStyle w:val="a4"/>
    </w:pPr>
    <w:r>
      <w:rPr>
        <w:noProof/>
        <w:lang w:eastAsia="ru-RU"/>
      </w:rPr>
      <w:pict w14:anchorId="31BC92C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9994329" o:spid="_x0000_s2050" type="#_x0000_t75" alt="" style="position:absolute;margin-left:0;margin-top:0;width:595.7pt;height:842.15pt;z-index:-25164697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фон-01 новый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CE91A0E" w14:textId="68E9213C" w:rsidR="00EB269D" w:rsidRPr="00EB269D" w:rsidRDefault="00592490" w:rsidP="00EB269D">
    <w:pPr>
      <w:pStyle w:val="a4"/>
      <w:tabs>
        <w:tab w:val="clear" w:pos="4677"/>
        <w:tab w:val="clear" w:pos="9355"/>
        <w:tab w:val="left" w:pos="2662"/>
      </w:tabs>
      <w:rPr>
        <w:rFonts w:ascii="Museo Sans Cyrl 900" w:hAnsi="Museo Sans Cyrl 900"/>
        <w:sz w:val="28"/>
        <w:szCs w:val="28"/>
      </w:rPr>
    </w:pPr>
    <w:r>
      <w:rPr>
        <w:rFonts w:ascii="Museo Sans Cyrl 900" w:hAnsi="Museo Sans Cyrl 900"/>
        <w:sz w:val="28"/>
        <w:szCs w:val="28"/>
      </w:rPr>
      <w:t xml:space="preserve">      </w:t>
    </w:r>
  </w:p>
  <w:p w14:paraId="072C8BFD" w14:textId="58EA6843" w:rsidR="00EB269D" w:rsidRDefault="00EB269D" w:rsidP="00E85C06">
    <w:pPr>
      <w:pStyle w:val="a4"/>
      <w:tabs>
        <w:tab w:val="left" w:pos="6563"/>
        <w:tab w:val="left" w:pos="7088"/>
      </w:tabs>
      <w:ind w:left="-426"/>
    </w:pPr>
    <w:r>
      <w:rPr>
        <w:noProof/>
        <w:lang w:eastAsia="ru-RU"/>
      </w:rPr>
      <w:drawing>
        <wp:inline distT="0" distB="0" distL="0" distR="0" wp14:anchorId="5648DC0D" wp14:editId="354D635C">
          <wp:extent cx="1243028" cy="487777"/>
          <wp:effectExtent l="0" t="0" r="1905" b="0"/>
          <wp:docPr id="5" name="Рисунок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Рисунок 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94544" cy="5472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</w:t>
    </w:r>
    <w:r>
      <w:tab/>
      <w:t xml:space="preserve">                              </w:t>
    </w:r>
    <w:r w:rsidR="00E85C06">
      <w:t xml:space="preserve">       </w:t>
    </w:r>
    <w:r>
      <w:t xml:space="preserve">     </w:t>
    </w:r>
    <w:r>
      <w:rPr>
        <w:noProof/>
        <w:lang w:eastAsia="ru-RU"/>
      </w:rPr>
      <w:drawing>
        <wp:inline distT="0" distB="0" distL="0" distR="0" wp14:anchorId="749B0BF7" wp14:editId="040D3863">
          <wp:extent cx="3488788" cy="428500"/>
          <wp:effectExtent l="0" t="0" r="0" b="3810"/>
          <wp:docPr id="6" name="Рисунок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Рисунок 6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655952" cy="44903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A3E6788" w14:textId="77777777" w:rsidR="00A965B4" w:rsidRDefault="00EB269D" w:rsidP="00A965B4">
    <w:pPr>
      <w:pStyle w:val="a4"/>
      <w:tabs>
        <w:tab w:val="left" w:pos="6563"/>
      </w:tabs>
      <w:ind w:left="-425"/>
      <w:jc w:val="right"/>
      <w:rPr>
        <w:rFonts w:ascii="Century Gothic" w:hAnsi="Century Gothic" w:cs="Arial"/>
        <w:b/>
        <w:color w:val="C00000"/>
        <w:sz w:val="20"/>
        <w:szCs w:val="20"/>
      </w:rPr>
    </w:pPr>
    <w:r w:rsidRPr="009E516D">
      <w:rPr>
        <w:rFonts w:ascii="Century Gothic" w:hAnsi="Century Gothic" w:cs="Arial"/>
        <w:b/>
        <w:color w:val="C00000"/>
        <w:sz w:val="20"/>
        <w:szCs w:val="20"/>
      </w:rPr>
      <w:t>Тренинг в формате «</w:t>
    </w:r>
    <w:proofErr w:type="spellStart"/>
    <w:r w:rsidRPr="009E516D">
      <w:rPr>
        <w:rFonts w:ascii="Century Gothic" w:hAnsi="Century Gothic" w:cs="Arial"/>
        <w:b/>
        <w:color w:val="C00000"/>
        <w:sz w:val="20"/>
        <w:szCs w:val="20"/>
      </w:rPr>
      <w:t>Реалити</w:t>
    </w:r>
    <w:proofErr w:type="spellEnd"/>
    <w:r w:rsidRPr="009E516D">
      <w:rPr>
        <w:rFonts w:ascii="Century Gothic" w:hAnsi="Century Gothic" w:cs="Arial"/>
        <w:b/>
        <w:color w:val="C00000"/>
        <w:sz w:val="20"/>
        <w:szCs w:val="20"/>
      </w:rPr>
      <w:t>»</w:t>
    </w:r>
    <w:r>
      <w:rPr>
        <w:rFonts w:ascii="Century Gothic" w:hAnsi="Century Gothic" w:cs="Arial"/>
        <w:b/>
        <w:color w:val="C00000"/>
        <w:sz w:val="20"/>
        <w:szCs w:val="20"/>
      </w:rPr>
      <w:t xml:space="preserve"> </w:t>
    </w:r>
    <w:r w:rsidR="00A965B4">
      <w:rPr>
        <w:rFonts w:ascii="Century Gothic" w:hAnsi="Century Gothic" w:cs="Arial"/>
        <w:b/>
        <w:color w:val="C00000"/>
        <w:sz w:val="20"/>
        <w:szCs w:val="20"/>
      </w:rPr>
      <w:t xml:space="preserve">    </w:t>
    </w:r>
    <w:r>
      <w:rPr>
        <w:rFonts w:ascii="Century Gothic" w:hAnsi="Century Gothic" w:cs="Arial"/>
        <w:b/>
        <w:color w:val="C00000"/>
        <w:sz w:val="20"/>
        <w:szCs w:val="20"/>
      </w:rPr>
      <w:t xml:space="preserve">            </w:t>
    </w:r>
  </w:p>
  <w:p w14:paraId="3C14B122" w14:textId="18908E44" w:rsidR="00EB269D" w:rsidRDefault="003C6645" w:rsidP="003C6645">
    <w:pPr>
      <w:pStyle w:val="a4"/>
      <w:tabs>
        <w:tab w:val="left" w:pos="6563"/>
      </w:tabs>
      <w:ind w:left="-425"/>
      <w:jc w:val="right"/>
    </w:pPr>
    <w:r w:rsidRPr="003C6645">
      <w:rPr>
        <w:rFonts w:ascii="Century Gothic" w:hAnsi="Century Gothic" w:cs="Arial"/>
        <w:b/>
        <w:color w:val="141414"/>
        <w:sz w:val="24"/>
        <w:szCs w:val="24"/>
      </w:rPr>
      <w:t>Мастер переговоров: как заключать сделки без давления на клиента?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82B2C74" w14:textId="0E0C6ADA" w:rsidR="00592490" w:rsidRDefault="002D02C8">
    <w:pPr>
      <w:pStyle w:val="a4"/>
    </w:pPr>
    <w:r>
      <w:rPr>
        <w:noProof/>
        <w:lang w:eastAsia="ru-RU"/>
      </w:rPr>
      <w:pict w14:anchorId="0D6BE9A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9994328" o:spid="_x0000_s2049" type="#_x0000_t75" alt="" style="position:absolute;margin-left:0;margin-top:0;width:595.7pt;height:842.15pt;z-index:-25164800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фон-01 новый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▪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000004"/>
    <w:multiLevelType w:val="multilevel"/>
    <w:tmpl w:val="6E1C8D68"/>
    <w:name w:val="WWNum5"/>
    <w:lvl w:ilvl="0">
      <w:start w:val="1"/>
      <w:numFmt w:val="bullet"/>
      <w:lvlText w:val="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>
      <w:start w:val="4"/>
      <w:numFmt w:val="decimal"/>
      <w:lvlText w:val="%2."/>
      <w:lvlJc w:val="left"/>
      <w:pPr>
        <w:tabs>
          <w:tab w:val="num" w:pos="502"/>
        </w:tabs>
        <w:ind w:left="502" w:hanging="360"/>
      </w:pPr>
      <w:rPr>
        <w:rFonts w:cs="Times New Roman" w:hint="default"/>
        <w:b/>
        <w:i w:val="0"/>
        <w:color w:val="00000A"/>
      </w:rPr>
    </w:lvl>
    <w:lvl w:ilvl="2">
      <w:start w:val="1"/>
      <w:numFmt w:val="bullet"/>
      <w:lvlText w:val=""/>
      <w:lvlJc w:val="left"/>
      <w:pPr>
        <w:tabs>
          <w:tab w:val="num" w:pos="644"/>
        </w:tabs>
        <w:ind w:left="644" w:hanging="360"/>
      </w:pPr>
      <w:rPr>
        <w:rFonts w:ascii="Symbol" w:hAnsi="Symbol" w:hint="default"/>
      </w:rPr>
    </w:lvl>
    <w:lvl w:ilvl="3">
      <w:start w:val="8"/>
      <w:numFmt w:val="decimal"/>
      <w:lvlText w:val="%2.%3.%4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  <w:lvl w:ilvl="4">
      <w:start w:val="1"/>
      <w:numFmt w:val="lowerLetter"/>
      <w:lvlText w:val="%2.%3.%4.%5."/>
      <w:lvlJc w:val="left"/>
      <w:pPr>
        <w:tabs>
          <w:tab w:val="num" w:pos="3960"/>
        </w:tabs>
        <w:ind w:left="3960" w:hanging="360"/>
      </w:pPr>
      <w:rPr>
        <w:rFonts w:cs="Times New Roman" w:hint="default"/>
      </w:rPr>
    </w:lvl>
    <w:lvl w:ilvl="5">
      <w:start w:val="1"/>
      <w:numFmt w:val="lowerRoman"/>
      <w:lvlText w:val="%2.%3.%4.%5.%6."/>
      <w:lvlJc w:val="left"/>
      <w:pPr>
        <w:tabs>
          <w:tab w:val="num" w:pos="4680"/>
        </w:tabs>
        <w:ind w:left="4680" w:hanging="180"/>
      </w:pPr>
      <w:rPr>
        <w:rFonts w:cs="Times New Roman" w:hint="default"/>
      </w:rPr>
    </w:lvl>
    <w:lvl w:ilvl="6">
      <w:start w:val="1"/>
      <w:numFmt w:val="decimal"/>
      <w:lvlText w:val="%2.%3.%4.%5.%6.%7."/>
      <w:lvlJc w:val="left"/>
      <w:pPr>
        <w:tabs>
          <w:tab w:val="num" w:pos="5400"/>
        </w:tabs>
        <w:ind w:left="5400" w:hanging="360"/>
      </w:pPr>
      <w:rPr>
        <w:rFonts w:cs="Times New Roman" w:hint="default"/>
      </w:rPr>
    </w:lvl>
    <w:lvl w:ilvl="7">
      <w:start w:val="1"/>
      <w:numFmt w:val="lowerLetter"/>
      <w:lvlText w:val="%2.%3.%4.%5.%6.%7.%8."/>
      <w:lvlJc w:val="left"/>
      <w:pPr>
        <w:tabs>
          <w:tab w:val="num" w:pos="6120"/>
        </w:tabs>
        <w:ind w:left="6120" w:hanging="360"/>
      </w:pPr>
      <w:rPr>
        <w:rFonts w:cs="Times New Roman" w:hint="default"/>
      </w:rPr>
    </w:lvl>
    <w:lvl w:ilvl="8">
      <w:start w:val="1"/>
      <w:numFmt w:val="lowerRoman"/>
      <w:lvlText w:val="%2.%3.%4.%5.%6.%7.%8.%9."/>
      <w:lvlJc w:val="left"/>
      <w:pPr>
        <w:tabs>
          <w:tab w:val="num" w:pos="6840"/>
        </w:tabs>
        <w:ind w:left="6840" w:hanging="180"/>
      </w:pPr>
      <w:rPr>
        <w:rFonts w:cs="Times New Roman" w:hint="default"/>
      </w:rPr>
    </w:lvl>
  </w:abstractNum>
  <w:abstractNum w:abstractNumId="2" w15:restartNumberingAfterBreak="0">
    <w:nsid w:val="00515CD4"/>
    <w:multiLevelType w:val="multilevel"/>
    <w:tmpl w:val="09E01B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076568D"/>
    <w:multiLevelType w:val="multilevel"/>
    <w:tmpl w:val="52E234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16539E1"/>
    <w:multiLevelType w:val="multilevel"/>
    <w:tmpl w:val="485A05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475308F"/>
    <w:multiLevelType w:val="hybridMultilevel"/>
    <w:tmpl w:val="28E08B7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7BC5D07"/>
    <w:multiLevelType w:val="multilevel"/>
    <w:tmpl w:val="516E4C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B631619"/>
    <w:multiLevelType w:val="hybridMultilevel"/>
    <w:tmpl w:val="4A4249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D4E1D33"/>
    <w:multiLevelType w:val="multilevel"/>
    <w:tmpl w:val="C3EE00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35C5E0A"/>
    <w:multiLevelType w:val="multilevel"/>
    <w:tmpl w:val="DA3E3F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9D00953"/>
    <w:multiLevelType w:val="multilevel"/>
    <w:tmpl w:val="C80ADA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CF76041"/>
    <w:multiLevelType w:val="multilevel"/>
    <w:tmpl w:val="E1700B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FF8364A"/>
    <w:multiLevelType w:val="multilevel"/>
    <w:tmpl w:val="D6C852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5887F4E"/>
    <w:multiLevelType w:val="multilevel"/>
    <w:tmpl w:val="4AB689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8835563"/>
    <w:multiLevelType w:val="multilevel"/>
    <w:tmpl w:val="DB3E71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8A8600D"/>
    <w:multiLevelType w:val="hybridMultilevel"/>
    <w:tmpl w:val="508689B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9BC5E0B"/>
    <w:multiLevelType w:val="multilevel"/>
    <w:tmpl w:val="368AA0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BC673B7"/>
    <w:multiLevelType w:val="multilevel"/>
    <w:tmpl w:val="135048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2FC14542"/>
    <w:multiLevelType w:val="hybridMultilevel"/>
    <w:tmpl w:val="592EC8FE"/>
    <w:lvl w:ilvl="0" w:tplc="ABA8E57C">
      <w:start w:val="1"/>
      <w:numFmt w:val="decimal"/>
      <w:lvlText w:val="%1."/>
      <w:lvlJc w:val="left"/>
      <w:pPr>
        <w:ind w:left="366" w:hanging="360"/>
      </w:pPr>
      <w:rPr>
        <w:rFonts w:ascii="Franklin Gothic Book" w:hAnsi="Franklin Gothic Book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086" w:hanging="360"/>
      </w:pPr>
    </w:lvl>
    <w:lvl w:ilvl="2" w:tplc="0419001B" w:tentative="1">
      <w:start w:val="1"/>
      <w:numFmt w:val="lowerRoman"/>
      <w:lvlText w:val="%3."/>
      <w:lvlJc w:val="right"/>
      <w:pPr>
        <w:ind w:left="1806" w:hanging="180"/>
      </w:pPr>
    </w:lvl>
    <w:lvl w:ilvl="3" w:tplc="0419000F" w:tentative="1">
      <w:start w:val="1"/>
      <w:numFmt w:val="decimal"/>
      <w:lvlText w:val="%4."/>
      <w:lvlJc w:val="left"/>
      <w:pPr>
        <w:ind w:left="2526" w:hanging="360"/>
      </w:pPr>
    </w:lvl>
    <w:lvl w:ilvl="4" w:tplc="04190019" w:tentative="1">
      <w:start w:val="1"/>
      <w:numFmt w:val="lowerLetter"/>
      <w:lvlText w:val="%5."/>
      <w:lvlJc w:val="left"/>
      <w:pPr>
        <w:ind w:left="3246" w:hanging="360"/>
      </w:pPr>
    </w:lvl>
    <w:lvl w:ilvl="5" w:tplc="0419001B" w:tentative="1">
      <w:start w:val="1"/>
      <w:numFmt w:val="lowerRoman"/>
      <w:lvlText w:val="%6."/>
      <w:lvlJc w:val="right"/>
      <w:pPr>
        <w:ind w:left="3966" w:hanging="180"/>
      </w:pPr>
    </w:lvl>
    <w:lvl w:ilvl="6" w:tplc="0419000F" w:tentative="1">
      <w:start w:val="1"/>
      <w:numFmt w:val="decimal"/>
      <w:lvlText w:val="%7."/>
      <w:lvlJc w:val="left"/>
      <w:pPr>
        <w:ind w:left="4686" w:hanging="360"/>
      </w:pPr>
    </w:lvl>
    <w:lvl w:ilvl="7" w:tplc="04190019" w:tentative="1">
      <w:start w:val="1"/>
      <w:numFmt w:val="lowerLetter"/>
      <w:lvlText w:val="%8."/>
      <w:lvlJc w:val="left"/>
      <w:pPr>
        <w:ind w:left="5406" w:hanging="360"/>
      </w:pPr>
    </w:lvl>
    <w:lvl w:ilvl="8" w:tplc="0419001B" w:tentative="1">
      <w:start w:val="1"/>
      <w:numFmt w:val="lowerRoman"/>
      <w:lvlText w:val="%9."/>
      <w:lvlJc w:val="right"/>
      <w:pPr>
        <w:ind w:left="6126" w:hanging="180"/>
      </w:pPr>
    </w:lvl>
  </w:abstractNum>
  <w:abstractNum w:abstractNumId="19" w15:restartNumberingAfterBreak="0">
    <w:nsid w:val="30155D40"/>
    <w:multiLevelType w:val="multilevel"/>
    <w:tmpl w:val="37BCAD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43F0BC3"/>
    <w:multiLevelType w:val="hybridMultilevel"/>
    <w:tmpl w:val="47840F42"/>
    <w:lvl w:ilvl="0" w:tplc="DFE6F4D6">
      <w:start w:val="3"/>
      <w:numFmt w:val="decimal"/>
      <w:lvlText w:val="%1."/>
      <w:lvlJc w:val="left"/>
      <w:pPr>
        <w:ind w:left="36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086" w:hanging="360"/>
      </w:pPr>
    </w:lvl>
    <w:lvl w:ilvl="2" w:tplc="0419001B" w:tentative="1">
      <w:start w:val="1"/>
      <w:numFmt w:val="lowerRoman"/>
      <w:lvlText w:val="%3."/>
      <w:lvlJc w:val="right"/>
      <w:pPr>
        <w:ind w:left="1806" w:hanging="180"/>
      </w:pPr>
    </w:lvl>
    <w:lvl w:ilvl="3" w:tplc="0419000F" w:tentative="1">
      <w:start w:val="1"/>
      <w:numFmt w:val="decimal"/>
      <w:lvlText w:val="%4."/>
      <w:lvlJc w:val="left"/>
      <w:pPr>
        <w:ind w:left="2526" w:hanging="360"/>
      </w:pPr>
    </w:lvl>
    <w:lvl w:ilvl="4" w:tplc="04190019" w:tentative="1">
      <w:start w:val="1"/>
      <w:numFmt w:val="lowerLetter"/>
      <w:lvlText w:val="%5."/>
      <w:lvlJc w:val="left"/>
      <w:pPr>
        <w:ind w:left="3246" w:hanging="360"/>
      </w:pPr>
    </w:lvl>
    <w:lvl w:ilvl="5" w:tplc="0419001B" w:tentative="1">
      <w:start w:val="1"/>
      <w:numFmt w:val="lowerRoman"/>
      <w:lvlText w:val="%6."/>
      <w:lvlJc w:val="right"/>
      <w:pPr>
        <w:ind w:left="3966" w:hanging="180"/>
      </w:pPr>
    </w:lvl>
    <w:lvl w:ilvl="6" w:tplc="0419000F" w:tentative="1">
      <w:start w:val="1"/>
      <w:numFmt w:val="decimal"/>
      <w:lvlText w:val="%7."/>
      <w:lvlJc w:val="left"/>
      <w:pPr>
        <w:ind w:left="4686" w:hanging="360"/>
      </w:pPr>
    </w:lvl>
    <w:lvl w:ilvl="7" w:tplc="04190019" w:tentative="1">
      <w:start w:val="1"/>
      <w:numFmt w:val="lowerLetter"/>
      <w:lvlText w:val="%8."/>
      <w:lvlJc w:val="left"/>
      <w:pPr>
        <w:ind w:left="5406" w:hanging="360"/>
      </w:pPr>
    </w:lvl>
    <w:lvl w:ilvl="8" w:tplc="0419001B" w:tentative="1">
      <w:start w:val="1"/>
      <w:numFmt w:val="lowerRoman"/>
      <w:lvlText w:val="%9."/>
      <w:lvlJc w:val="right"/>
      <w:pPr>
        <w:ind w:left="6126" w:hanging="180"/>
      </w:pPr>
    </w:lvl>
  </w:abstractNum>
  <w:abstractNum w:abstractNumId="21" w15:restartNumberingAfterBreak="0">
    <w:nsid w:val="37D223F7"/>
    <w:multiLevelType w:val="multilevel"/>
    <w:tmpl w:val="CF20AD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3FE5630D"/>
    <w:multiLevelType w:val="multilevel"/>
    <w:tmpl w:val="641860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47D44CBF"/>
    <w:multiLevelType w:val="multilevel"/>
    <w:tmpl w:val="FD0670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4CF235C7"/>
    <w:multiLevelType w:val="hybridMultilevel"/>
    <w:tmpl w:val="251278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DB311AD"/>
    <w:multiLevelType w:val="multilevel"/>
    <w:tmpl w:val="83C0BD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4F4266E2"/>
    <w:multiLevelType w:val="multilevel"/>
    <w:tmpl w:val="5010D7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3731F78"/>
    <w:multiLevelType w:val="multilevel"/>
    <w:tmpl w:val="1222F1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8880751"/>
    <w:multiLevelType w:val="multilevel"/>
    <w:tmpl w:val="CD7230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BC37812"/>
    <w:multiLevelType w:val="multilevel"/>
    <w:tmpl w:val="48960B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DC32C4C"/>
    <w:multiLevelType w:val="hybridMultilevel"/>
    <w:tmpl w:val="1E8063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F961D85"/>
    <w:multiLevelType w:val="multilevel"/>
    <w:tmpl w:val="6F961D85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 w15:restartNumberingAfterBreak="0">
    <w:nsid w:val="73B40931"/>
    <w:multiLevelType w:val="hybridMultilevel"/>
    <w:tmpl w:val="227EAB2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B6A6948"/>
    <w:multiLevelType w:val="multilevel"/>
    <w:tmpl w:val="831A0A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 w15:restartNumberingAfterBreak="0">
    <w:nsid w:val="7B814B9B"/>
    <w:multiLevelType w:val="multilevel"/>
    <w:tmpl w:val="8B0248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7C4072F1"/>
    <w:multiLevelType w:val="multilevel"/>
    <w:tmpl w:val="A8BCAC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18"/>
  </w:num>
  <w:num w:numId="3">
    <w:abstractNumId w:val="20"/>
  </w:num>
  <w:num w:numId="4">
    <w:abstractNumId w:val="32"/>
  </w:num>
  <w:num w:numId="5">
    <w:abstractNumId w:val="15"/>
  </w:num>
  <w:num w:numId="6">
    <w:abstractNumId w:val="5"/>
  </w:num>
  <w:num w:numId="7">
    <w:abstractNumId w:val="7"/>
  </w:num>
  <w:num w:numId="8">
    <w:abstractNumId w:val="30"/>
  </w:num>
  <w:num w:numId="9">
    <w:abstractNumId w:val="21"/>
  </w:num>
  <w:num w:numId="10">
    <w:abstractNumId w:val="33"/>
  </w:num>
  <w:num w:numId="11">
    <w:abstractNumId w:val="19"/>
  </w:num>
  <w:num w:numId="12">
    <w:abstractNumId w:val="26"/>
  </w:num>
  <w:num w:numId="13">
    <w:abstractNumId w:val="12"/>
  </w:num>
  <w:num w:numId="14">
    <w:abstractNumId w:val="24"/>
  </w:num>
  <w:num w:numId="15">
    <w:abstractNumId w:val="0"/>
  </w:num>
  <w:num w:numId="16">
    <w:abstractNumId w:val="28"/>
  </w:num>
  <w:num w:numId="17">
    <w:abstractNumId w:val="29"/>
  </w:num>
  <w:num w:numId="18">
    <w:abstractNumId w:val="3"/>
  </w:num>
  <w:num w:numId="19">
    <w:abstractNumId w:val="13"/>
  </w:num>
  <w:num w:numId="20">
    <w:abstractNumId w:val="23"/>
  </w:num>
  <w:num w:numId="21">
    <w:abstractNumId w:val="14"/>
  </w:num>
  <w:num w:numId="22">
    <w:abstractNumId w:val="11"/>
  </w:num>
  <w:num w:numId="23">
    <w:abstractNumId w:val="6"/>
  </w:num>
  <w:num w:numId="24">
    <w:abstractNumId w:val="10"/>
  </w:num>
  <w:num w:numId="25">
    <w:abstractNumId w:val="16"/>
  </w:num>
  <w:num w:numId="26">
    <w:abstractNumId w:val="4"/>
  </w:num>
  <w:num w:numId="27">
    <w:abstractNumId w:val="34"/>
  </w:num>
  <w:num w:numId="28">
    <w:abstractNumId w:val="8"/>
  </w:num>
  <w:num w:numId="29">
    <w:abstractNumId w:val="35"/>
  </w:num>
  <w:num w:numId="30">
    <w:abstractNumId w:val="9"/>
  </w:num>
  <w:num w:numId="31">
    <w:abstractNumId w:val="2"/>
  </w:num>
  <w:num w:numId="32">
    <w:abstractNumId w:val="22"/>
  </w:num>
  <w:num w:numId="33">
    <w:abstractNumId w:val="17"/>
  </w:num>
  <w:num w:numId="34">
    <w:abstractNumId w:val="25"/>
  </w:num>
  <w:num w:numId="35">
    <w:abstractNumId w:val="27"/>
  </w:num>
  <w:num w:numId="36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6771"/>
    <w:rsid w:val="000210A7"/>
    <w:rsid w:val="000260D9"/>
    <w:rsid w:val="00052F9C"/>
    <w:rsid w:val="00054633"/>
    <w:rsid w:val="00055185"/>
    <w:rsid w:val="0006253B"/>
    <w:rsid w:val="00071F88"/>
    <w:rsid w:val="000751C6"/>
    <w:rsid w:val="000812E5"/>
    <w:rsid w:val="00087B19"/>
    <w:rsid w:val="000908E8"/>
    <w:rsid w:val="0009467D"/>
    <w:rsid w:val="000965D8"/>
    <w:rsid w:val="000A5593"/>
    <w:rsid w:val="000B12D4"/>
    <w:rsid w:val="000B32BE"/>
    <w:rsid w:val="000B67D5"/>
    <w:rsid w:val="000E6D9B"/>
    <w:rsid w:val="00112DDB"/>
    <w:rsid w:val="0012238E"/>
    <w:rsid w:val="00133E27"/>
    <w:rsid w:val="00136E6F"/>
    <w:rsid w:val="0016016B"/>
    <w:rsid w:val="00171B99"/>
    <w:rsid w:val="00172178"/>
    <w:rsid w:val="00185F7C"/>
    <w:rsid w:val="001A78A6"/>
    <w:rsid w:val="001B4563"/>
    <w:rsid w:val="001C334B"/>
    <w:rsid w:val="001C421C"/>
    <w:rsid w:val="001C5CE7"/>
    <w:rsid w:val="001D159C"/>
    <w:rsid w:val="001D2F12"/>
    <w:rsid w:val="001E2510"/>
    <w:rsid w:val="001E68DE"/>
    <w:rsid w:val="00203BD0"/>
    <w:rsid w:val="00211B7E"/>
    <w:rsid w:val="00261737"/>
    <w:rsid w:val="00264069"/>
    <w:rsid w:val="002764B7"/>
    <w:rsid w:val="00287965"/>
    <w:rsid w:val="00293729"/>
    <w:rsid w:val="002B1659"/>
    <w:rsid w:val="002B6377"/>
    <w:rsid w:val="002B7667"/>
    <w:rsid w:val="002C53A5"/>
    <w:rsid w:val="002C787B"/>
    <w:rsid w:val="002D02C8"/>
    <w:rsid w:val="002D0CAF"/>
    <w:rsid w:val="002D71BB"/>
    <w:rsid w:val="002E1C52"/>
    <w:rsid w:val="002E5779"/>
    <w:rsid w:val="002F2356"/>
    <w:rsid w:val="00307429"/>
    <w:rsid w:val="0033030E"/>
    <w:rsid w:val="00334F19"/>
    <w:rsid w:val="00350800"/>
    <w:rsid w:val="00354032"/>
    <w:rsid w:val="00355CF6"/>
    <w:rsid w:val="0037740E"/>
    <w:rsid w:val="00380380"/>
    <w:rsid w:val="0038394D"/>
    <w:rsid w:val="003876E1"/>
    <w:rsid w:val="003943ED"/>
    <w:rsid w:val="003A1850"/>
    <w:rsid w:val="003C4AEA"/>
    <w:rsid w:val="003C59CA"/>
    <w:rsid w:val="003C6645"/>
    <w:rsid w:val="003D553C"/>
    <w:rsid w:val="003D7783"/>
    <w:rsid w:val="003E0EAF"/>
    <w:rsid w:val="003E435A"/>
    <w:rsid w:val="00402125"/>
    <w:rsid w:val="0040782D"/>
    <w:rsid w:val="00412D48"/>
    <w:rsid w:val="00414762"/>
    <w:rsid w:val="00420D21"/>
    <w:rsid w:val="00430DB5"/>
    <w:rsid w:val="00434811"/>
    <w:rsid w:val="00443888"/>
    <w:rsid w:val="004445BD"/>
    <w:rsid w:val="00445D7B"/>
    <w:rsid w:val="00452320"/>
    <w:rsid w:val="004741C5"/>
    <w:rsid w:val="00481B1E"/>
    <w:rsid w:val="004A0073"/>
    <w:rsid w:val="004A57EF"/>
    <w:rsid w:val="004D02DB"/>
    <w:rsid w:val="004D17BD"/>
    <w:rsid w:val="004D4C3B"/>
    <w:rsid w:val="004E2717"/>
    <w:rsid w:val="00530367"/>
    <w:rsid w:val="00535E42"/>
    <w:rsid w:val="00554045"/>
    <w:rsid w:val="005727AF"/>
    <w:rsid w:val="0057764E"/>
    <w:rsid w:val="00583EBF"/>
    <w:rsid w:val="00592490"/>
    <w:rsid w:val="005A1474"/>
    <w:rsid w:val="005B0BB8"/>
    <w:rsid w:val="005B2DFA"/>
    <w:rsid w:val="005B5436"/>
    <w:rsid w:val="005B7972"/>
    <w:rsid w:val="005C72DD"/>
    <w:rsid w:val="005D29C9"/>
    <w:rsid w:val="005E044D"/>
    <w:rsid w:val="005E7627"/>
    <w:rsid w:val="005F507F"/>
    <w:rsid w:val="005F7533"/>
    <w:rsid w:val="00607227"/>
    <w:rsid w:val="00633FE5"/>
    <w:rsid w:val="0068179F"/>
    <w:rsid w:val="00684254"/>
    <w:rsid w:val="0069013F"/>
    <w:rsid w:val="006957A7"/>
    <w:rsid w:val="006B201A"/>
    <w:rsid w:val="006B6B2D"/>
    <w:rsid w:val="006B740F"/>
    <w:rsid w:val="006D30C7"/>
    <w:rsid w:val="006E598C"/>
    <w:rsid w:val="006E5F3C"/>
    <w:rsid w:val="006E7762"/>
    <w:rsid w:val="006F4CB6"/>
    <w:rsid w:val="007432A5"/>
    <w:rsid w:val="00746AE4"/>
    <w:rsid w:val="00746C18"/>
    <w:rsid w:val="00751BB1"/>
    <w:rsid w:val="00765F0C"/>
    <w:rsid w:val="007671BD"/>
    <w:rsid w:val="007815C1"/>
    <w:rsid w:val="00781AE0"/>
    <w:rsid w:val="00782843"/>
    <w:rsid w:val="00782CE7"/>
    <w:rsid w:val="0078767E"/>
    <w:rsid w:val="00787C59"/>
    <w:rsid w:val="0079051E"/>
    <w:rsid w:val="007A74E9"/>
    <w:rsid w:val="007C5307"/>
    <w:rsid w:val="007D020A"/>
    <w:rsid w:val="007E5809"/>
    <w:rsid w:val="007F0037"/>
    <w:rsid w:val="00802492"/>
    <w:rsid w:val="00814382"/>
    <w:rsid w:val="00821A96"/>
    <w:rsid w:val="00846023"/>
    <w:rsid w:val="00846F26"/>
    <w:rsid w:val="00856771"/>
    <w:rsid w:val="00864EAB"/>
    <w:rsid w:val="00872BBC"/>
    <w:rsid w:val="008845F0"/>
    <w:rsid w:val="00886AC9"/>
    <w:rsid w:val="0089109A"/>
    <w:rsid w:val="008A67E8"/>
    <w:rsid w:val="008A7F26"/>
    <w:rsid w:val="008B5769"/>
    <w:rsid w:val="008C1595"/>
    <w:rsid w:val="008C5B19"/>
    <w:rsid w:val="008D0A96"/>
    <w:rsid w:val="008D16B4"/>
    <w:rsid w:val="008D2DC2"/>
    <w:rsid w:val="008D6F7B"/>
    <w:rsid w:val="008E0B53"/>
    <w:rsid w:val="008F3011"/>
    <w:rsid w:val="00905336"/>
    <w:rsid w:val="009076A1"/>
    <w:rsid w:val="00941D77"/>
    <w:rsid w:val="00944CDA"/>
    <w:rsid w:val="00976C5E"/>
    <w:rsid w:val="0098215E"/>
    <w:rsid w:val="00986F7F"/>
    <w:rsid w:val="00997463"/>
    <w:rsid w:val="009B32D0"/>
    <w:rsid w:val="009C5C5C"/>
    <w:rsid w:val="009E516D"/>
    <w:rsid w:val="009F2A2F"/>
    <w:rsid w:val="00A1000B"/>
    <w:rsid w:val="00A308BB"/>
    <w:rsid w:val="00A40434"/>
    <w:rsid w:val="00A4079B"/>
    <w:rsid w:val="00A46F0B"/>
    <w:rsid w:val="00A5391A"/>
    <w:rsid w:val="00A64D33"/>
    <w:rsid w:val="00A67494"/>
    <w:rsid w:val="00A75E4C"/>
    <w:rsid w:val="00A83850"/>
    <w:rsid w:val="00A86204"/>
    <w:rsid w:val="00A9302E"/>
    <w:rsid w:val="00A94D08"/>
    <w:rsid w:val="00A965B4"/>
    <w:rsid w:val="00AA6132"/>
    <w:rsid w:val="00AC13A7"/>
    <w:rsid w:val="00AD2E30"/>
    <w:rsid w:val="00AF724C"/>
    <w:rsid w:val="00B20684"/>
    <w:rsid w:val="00B647F8"/>
    <w:rsid w:val="00B706F7"/>
    <w:rsid w:val="00B70E3A"/>
    <w:rsid w:val="00B72225"/>
    <w:rsid w:val="00B85BAE"/>
    <w:rsid w:val="00BA2238"/>
    <w:rsid w:val="00BB6F9A"/>
    <w:rsid w:val="00BC0F71"/>
    <w:rsid w:val="00BC3A12"/>
    <w:rsid w:val="00BD0D60"/>
    <w:rsid w:val="00BE7706"/>
    <w:rsid w:val="00BF459F"/>
    <w:rsid w:val="00BF4FAE"/>
    <w:rsid w:val="00C068A6"/>
    <w:rsid w:val="00C06B23"/>
    <w:rsid w:val="00C13A9F"/>
    <w:rsid w:val="00C21B4B"/>
    <w:rsid w:val="00C328D4"/>
    <w:rsid w:val="00C34A3E"/>
    <w:rsid w:val="00C42D3D"/>
    <w:rsid w:val="00C5310D"/>
    <w:rsid w:val="00C62648"/>
    <w:rsid w:val="00C74ABE"/>
    <w:rsid w:val="00C77CBD"/>
    <w:rsid w:val="00C83FD0"/>
    <w:rsid w:val="00C90096"/>
    <w:rsid w:val="00CA5F6B"/>
    <w:rsid w:val="00CB60A7"/>
    <w:rsid w:val="00CC590D"/>
    <w:rsid w:val="00CD2595"/>
    <w:rsid w:val="00CD7A6C"/>
    <w:rsid w:val="00D05D10"/>
    <w:rsid w:val="00D20780"/>
    <w:rsid w:val="00D218AD"/>
    <w:rsid w:val="00D508C9"/>
    <w:rsid w:val="00D510E9"/>
    <w:rsid w:val="00D72CF7"/>
    <w:rsid w:val="00D94CF9"/>
    <w:rsid w:val="00D97F2A"/>
    <w:rsid w:val="00DA2DE5"/>
    <w:rsid w:val="00DE240A"/>
    <w:rsid w:val="00DE5DBB"/>
    <w:rsid w:val="00E12675"/>
    <w:rsid w:val="00E204EE"/>
    <w:rsid w:val="00E23C11"/>
    <w:rsid w:val="00E40D4E"/>
    <w:rsid w:val="00E50F5B"/>
    <w:rsid w:val="00E52B94"/>
    <w:rsid w:val="00E538DA"/>
    <w:rsid w:val="00E85C06"/>
    <w:rsid w:val="00E918B6"/>
    <w:rsid w:val="00EB269D"/>
    <w:rsid w:val="00EB7890"/>
    <w:rsid w:val="00EE3474"/>
    <w:rsid w:val="00EF7006"/>
    <w:rsid w:val="00F0561D"/>
    <w:rsid w:val="00F27654"/>
    <w:rsid w:val="00F3436E"/>
    <w:rsid w:val="00F3694B"/>
    <w:rsid w:val="00F37D01"/>
    <w:rsid w:val="00F47ECE"/>
    <w:rsid w:val="00F55465"/>
    <w:rsid w:val="00F5624E"/>
    <w:rsid w:val="00F6599B"/>
    <w:rsid w:val="00F65C42"/>
    <w:rsid w:val="00F87F27"/>
    <w:rsid w:val="00F93F4B"/>
    <w:rsid w:val="00FB192A"/>
    <w:rsid w:val="00FB3F34"/>
    <w:rsid w:val="00FD2EF7"/>
    <w:rsid w:val="00FE202C"/>
    <w:rsid w:val="00FF19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1"/>
    </o:shapelayout>
  </w:shapeDefaults>
  <w:decimalSymbol w:val=","/>
  <w:listSeparator w:val=";"/>
  <w14:docId w14:val="070D24A3"/>
  <w15:docId w15:val="{98505AC0-3389-47D8-8248-F6AF524368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7740E"/>
    <w:pPr>
      <w:spacing w:after="0" w:line="240" w:lineRule="auto"/>
    </w:pPr>
    <w:rPr>
      <w:rFonts w:ascii="Calibri" w:hAnsi="Calibri" w:cs="Calibri"/>
      <w:lang w:eastAsia="ru-RU"/>
    </w:rPr>
  </w:style>
  <w:style w:type="paragraph" w:styleId="1">
    <w:name w:val="heading 1"/>
    <w:basedOn w:val="a"/>
    <w:next w:val="a0"/>
    <w:link w:val="10"/>
    <w:qFormat/>
    <w:rsid w:val="000B12D4"/>
    <w:pPr>
      <w:keepNext/>
      <w:suppressAutoHyphens/>
      <w:outlineLvl w:val="0"/>
    </w:pPr>
    <w:rPr>
      <w:rFonts w:ascii="Times New Roman" w:eastAsia="Arial Unicode MS" w:hAnsi="Times New Roman" w:cs="Arial Unicode MS"/>
      <w:b/>
      <w:bCs/>
      <w:kern w:val="1"/>
      <w:sz w:val="28"/>
      <w:szCs w:val="24"/>
      <w:lang w:eastAsia="hi-IN" w:bidi="hi-IN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B0BB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54045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"/>
    <w:link w:val="a5"/>
    <w:uiPriority w:val="99"/>
    <w:unhideWhenUsed/>
    <w:rsid w:val="00856771"/>
    <w:pPr>
      <w:tabs>
        <w:tab w:val="center" w:pos="4677"/>
        <w:tab w:val="right" w:pos="9355"/>
      </w:tabs>
    </w:pPr>
    <w:rPr>
      <w:rFonts w:asciiTheme="minorHAnsi" w:hAnsiTheme="minorHAnsi" w:cstheme="minorBidi"/>
      <w:lang w:eastAsia="en-US"/>
    </w:rPr>
  </w:style>
  <w:style w:type="character" w:customStyle="1" w:styleId="a5">
    <w:name w:val="Верхний колонтитул Знак"/>
    <w:basedOn w:val="a1"/>
    <w:link w:val="a4"/>
    <w:uiPriority w:val="99"/>
    <w:rsid w:val="00856771"/>
  </w:style>
  <w:style w:type="paragraph" w:styleId="a6">
    <w:name w:val="footer"/>
    <w:basedOn w:val="a"/>
    <w:link w:val="a7"/>
    <w:uiPriority w:val="99"/>
    <w:unhideWhenUsed/>
    <w:rsid w:val="00856771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1"/>
    <w:link w:val="a6"/>
    <w:uiPriority w:val="99"/>
    <w:rsid w:val="00856771"/>
  </w:style>
  <w:style w:type="paragraph" w:styleId="a8">
    <w:name w:val="Balloon Text"/>
    <w:basedOn w:val="a"/>
    <w:link w:val="a9"/>
    <w:uiPriority w:val="99"/>
    <w:semiHidden/>
    <w:unhideWhenUsed/>
    <w:rsid w:val="00856771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1"/>
    <w:link w:val="a8"/>
    <w:uiPriority w:val="99"/>
    <w:semiHidden/>
    <w:rsid w:val="00856771"/>
    <w:rPr>
      <w:rFonts w:ascii="Tahoma" w:hAnsi="Tahoma" w:cs="Tahoma"/>
      <w:sz w:val="16"/>
      <w:szCs w:val="16"/>
    </w:rPr>
  </w:style>
  <w:style w:type="character" w:styleId="aa">
    <w:name w:val="Hyperlink"/>
    <w:basedOn w:val="a1"/>
    <w:uiPriority w:val="99"/>
    <w:unhideWhenUsed/>
    <w:rsid w:val="0037740E"/>
    <w:rPr>
      <w:color w:val="0000FF"/>
      <w:u w:val="single"/>
    </w:rPr>
  </w:style>
  <w:style w:type="character" w:customStyle="1" w:styleId="EvgennormalChar">
    <w:name w:val="Evgen_normal Char"/>
    <w:basedOn w:val="a1"/>
    <w:link w:val="Evgennormal"/>
    <w:locked/>
    <w:rsid w:val="0037740E"/>
    <w:rPr>
      <w:rFonts w:ascii="Franklin Gothic Book" w:hAnsi="Franklin Gothic Book"/>
    </w:rPr>
  </w:style>
  <w:style w:type="paragraph" w:customStyle="1" w:styleId="Evgennormal">
    <w:name w:val="Evgen_normal"/>
    <w:basedOn w:val="a"/>
    <w:link w:val="EvgennormalChar"/>
    <w:rsid w:val="0037740E"/>
    <w:pPr>
      <w:spacing w:after="60" w:line="288" w:lineRule="exact"/>
    </w:pPr>
    <w:rPr>
      <w:rFonts w:ascii="Franklin Gothic Book" w:hAnsi="Franklin Gothic Book" w:cstheme="minorBidi"/>
      <w:lang w:eastAsia="en-US"/>
    </w:rPr>
  </w:style>
  <w:style w:type="character" w:customStyle="1" w:styleId="10">
    <w:name w:val="Заголовок 1 Знак"/>
    <w:basedOn w:val="a1"/>
    <w:link w:val="1"/>
    <w:rsid w:val="000B12D4"/>
    <w:rPr>
      <w:rFonts w:ascii="Times New Roman" w:eastAsia="Arial Unicode MS" w:hAnsi="Times New Roman" w:cs="Arial Unicode MS"/>
      <w:b/>
      <w:bCs/>
      <w:kern w:val="1"/>
      <w:sz w:val="28"/>
      <w:szCs w:val="24"/>
      <w:lang w:eastAsia="hi-IN" w:bidi="hi-IN"/>
    </w:rPr>
  </w:style>
  <w:style w:type="table" w:styleId="ab">
    <w:name w:val="Table Grid"/>
    <w:basedOn w:val="a2"/>
    <w:uiPriority w:val="59"/>
    <w:qFormat/>
    <w:rsid w:val="000B12D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0">
    <w:name w:val="Body Text"/>
    <w:basedOn w:val="a"/>
    <w:link w:val="ac"/>
    <w:uiPriority w:val="99"/>
    <w:semiHidden/>
    <w:unhideWhenUsed/>
    <w:rsid w:val="000B12D4"/>
    <w:pPr>
      <w:spacing w:after="120"/>
    </w:pPr>
  </w:style>
  <w:style w:type="character" w:customStyle="1" w:styleId="ac">
    <w:name w:val="Основной текст Знак"/>
    <w:basedOn w:val="a1"/>
    <w:link w:val="a0"/>
    <w:uiPriority w:val="99"/>
    <w:semiHidden/>
    <w:rsid w:val="000B12D4"/>
    <w:rPr>
      <w:rFonts w:ascii="Calibri" w:hAnsi="Calibri" w:cs="Calibri"/>
      <w:lang w:eastAsia="ru-RU"/>
    </w:rPr>
  </w:style>
  <w:style w:type="paragraph" w:styleId="ad">
    <w:name w:val="List Paragraph"/>
    <w:basedOn w:val="a"/>
    <w:link w:val="ae"/>
    <w:uiPriority w:val="34"/>
    <w:qFormat/>
    <w:rsid w:val="000965D8"/>
    <w:pPr>
      <w:spacing w:after="160" w:line="259" w:lineRule="auto"/>
      <w:ind w:left="720"/>
      <w:contextualSpacing/>
    </w:pPr>
    <w:rPr>
      <w:rFonts w:asciiTheme="minorHAnsi" w:hAnsiTheme="minorHAnsi" w:cstheme="minorBidi"/>
      <w:lang w:val="en-GB" w:eastAsia="en-US"/>
    </w:rPr>
  </w:style>
  <w:style w:type="character" w:customStyle="1" w:styleId="ae">
    <w:name w:val="Абзац списка Знак"/>
    <w:basedOn w:val="a1"/>
    <w:link w:val="ad"/>
    <w:uiPriority w:val="34"/>
    <w:locked/>
    <w:rsid w:val="000965D8"/>
    <w:rPr>
      <w:lang w:val="en-GB"/>
    </w:rPr>
  </w:style>
  <w:style w:type="character" w:styleId="af">
    <w:name w:val="FollowedHyperlink"/>
    <w:basedOn w:val="a1"/>
    <w:uiPriority w:val="99"/>
    <w:semiHidden/>
    <w:unhideWhenUsed/>
    <w:rsid w:val="00EB7890"/>
    <w:rPr>
      <w:color w:val="800080" w:themeColor="followedHyperlink"/>
      <w:u w:val="single"/>
    </w:rPr>
  </w:style>
  <w:style w:type="character" w:customStyle="1" w:styleId="30">
    <w:name w:val="Заголовок 3 Знак"/>
    <w:basedOn w:val="a1"/>
    <w:link w:val="3"/>
    <w:uiPriority w:val="9"/>
    <w:semiHidden/>
    <w:rsid w:val="00554045"/>
    <w:rPr>
      <w:rFonts w:asciiTheme="majorHAnsi" w:eastAsiaTheme="majorEastAsia" w:hAnsiTheme="majorHAnsi" w:cstheme="majorBidi"/>
      <w:b/>
      <w:bCs/>
      <w:color w:val="4F81BD" w:themeColor="accent1"/>
      <w:lang w:eastAsia="ru-RU"/>
    </w:rPr>
  </w:style>
  <w:style w:type="character" w:styleId="af0">
    <w:name w:val="Strong"/>
    <w:basedOn w:val="a1"/>
    <w:uiPriority w:val="22"/>
    <w:qFormat/>
    <w:rsid w:val="00554045"/>
    <w:rPr>
      <w:b/>
      <w:bCs/>
    </w:rPr>
  </w:style>
  <w:style w:type="paragraph" w:styleId="af1">
    <w:name w:val="Normal (Web)"/>
    <w:basedOn w:val="a"/>
    <w:uiPriority w:val="99"/>
    <w:unhideWhenUsed/>
    <w:rsid w:val="00A5391A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customStyle="1" w:styleId="20">
    <w:name w:val="Заголовок 2 Знак"/>
    <w:basedOn w:val="a1"/>
    <w:link w:val="2"/>
    <w:uiPriority w:val="9"/>
    <w:semiHidden/>
    <w:rsid w:val="005B0BB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bold">
    <w:name w:val="bold"/>
    <w:basedOn w:val="a1"/>
    <w:rsid w:val="005B0BB8"/>
  </w:style>
  <w:style w:type="character" w:customStyle="1" w:styleId="apple-converted-space">
    <w:name w:val="apple-converted-space"/>
    <w:basedOn w:val="a1"/>
    <w:rsid w:val="0006253B"/>
  </w:style>
  <w:style w:type="paragraph" w:customStyle="1" w:styleId="font8">
    <w:name w:val="font_8"/>
    <w:basedOn w:val="a"/>
    <w:qFormat/>
    <w:rsid w:val="0006253B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wixguard">
    <w:name w:val="wixguard"/>
    <w:basedOn w:val="a1"/>
    <w:qFormat/>
    <w:rsid w:val="0006253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28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8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4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9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4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4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2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1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8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44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45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92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92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49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53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96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88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49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87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30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21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8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292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10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4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55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32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10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55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22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66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87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0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26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3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99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2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70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10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5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04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9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32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13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62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85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1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9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1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88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83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98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25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0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3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37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46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60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02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3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40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01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26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82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37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50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71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12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13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76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35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29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41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11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8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1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4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9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64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EA9FEA-3C26-437C-A01A-E76C96048A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1</Pages>
  <Words>350</Words>
  <Characters>1999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2345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MBelysheva</dc:creator>
  <cp:lastModifiedBy>Danil</cp:lastModifiedBy>
  <cp:revision>12</cp:revision>
  <cp:lastPrinted>2021-09-02T15:46:00Z</cp:lastPrinted>
  <dcterms:created xsi:type="dcterms:W3CDTF">2024-04-04T09:36:00Z</dcterms:created>
  <dcterms:modified xsi:type="dcterms:W3CDTF">2024-05-05T10:09:00Z</dcterms:modified>
</cp:coreProperties>
</file>