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5"/>
      </w:tblGrid>
      <w:tr w:rsidR="0006253B" w:rsidRPr="001C421C" w14:paraId="702FA897" w14:textId="77777777" w:rsidTr="009E516D">
        <w:trPr>
          <w:trHeight w:val="6107"/>
        </w:trPr>
        <w:tc>
          <w:tcPr>
            <w:tcW w:w="4531" w:type="dxa"/>
          </w:tcPr>
          <w:p w14:paraId="6E8DD173" w14:textId="77777777" w:rsidR="004E070B" w:rsidRDefault="004E070B" w:rsidP="001C421C">
            <w:pPr>
              <w:pStyle w:val="af1"/>
              <w:spacing w:before="0" w:beforeAutospacing="0" w:after="240" w:afterAutospacing="0" w:line="264" w:lineRule="auto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</w:p>
          <w:p w14:paraId="5D9F44A8" w14:textId="77777777" w:rsidR="004E070B" w:rsidRDefault="004E070B" w:rsidP="001C421C">
            <w:pPr>
              <w:pStyle w:val="af1"/>
              <w:spacing w:before="0" w:beforeAutospacing="0" w:after="240" w:afterAutospacing="0" w:line="264" w:lineRule="auto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</w:p>
          <w:p w14:paraId="737F884B" w14:textId="51A90E87" w:rsidR="00787526" w:rsidRDefault="004E070B" w:rsidP="001C421C">
            <w:pPr>
              <w:pStyle w:val="af1"/>
              <w:spacing w:before="0" w:beforeAutospacing="0" w:after="240" w:afterAutospacing="0" w:line="264" w:lineRule="auto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141414"/>
                <w:sz w:val="19"/>
                <w:szCs w:val="19"/>
              </w:rPr>
              <w:t>Почти в каждой компании есть свой отдел продаж. Где-то он насчитывает только одного человека (владельца), а в большинстве случаев это целые команды, которые продают то, что создает бизнеса</w:t>
            </w:r>
            <w:r w:rsidR="00787526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. </w:t>
            </w:r>
          </w:p>
          <w:p w14:paraId="69919F85" w14:textId="4AED0705" w:rsidR="009E516D" w:rsidRPr="001C421C" w:rsidRDefault="00261737" w:rsidP="001C421C">
            <w:pPr>
              <w:pStyle w:val="af1"/>
              <w:spacing w:before="0" w:beforeAutospacing="0" w:after="240" w:afterAutospacing="0" w:line="264" w:lineRule="auto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Чтобы продавать </w:t>
            </w:r>
            <w:r w:rsidR="00B92CAC">
              <w:rPr>
                <w:rFonts w:ascii="Century Gothic" w:hAnsi="Century Gothic" w:cs="Arial"/>
                <w:color w:val="141414"/>
                <w:sz w:val="19"/>
                <w:szCs w:val="19"/>
              </w:rPr>
              <w:t>в текущих условиях необходимо</w:t>
            </w:r>
            <w:r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 настроить свое мышление </w:t>
            </w:r>
            <w:r w:rsidR="00B92CAC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 на </w:t>
            </w:r>
            <w:r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нужную волну плюс разобраться с </w:t>
            </w:r>
            <w:r w:rsidR="00B92CAC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«кризисными» </w:t>
            </w:r>
            <w:r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техниками. </w:t>
            </w:r>
            <w:r w:rsidR="0089109A"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>Как ответить коллеге или клиенту, чтобы сохранить отношения? Как работать с выгоранием? И как сохранять высокий темп каждый день?</w:t>
            </w:r>
          </w:p>
          <w:p w14:paraId="09BBDFB9" w14:textId="21776BAA" w:rsidR="009E516D" w:rsidRPr="001C421C" w:rsidRDefault="009E516D" w:rsidP="001C421C">
            <w:pPr>
              <w:pStyle w:val="af1"/>
              <w:spacing w:before="0" w:beforeAutospacing="0" w:after="240" w:afterAutospacing="0" w:line="264" w:lineRule="auto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Эти и другие подобные вопросы задают </w:t>
            </w:r>
            <w:r w:rsidR="004E070B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владельцы, руководители и </w:t>
            </w: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менеджеры по продажам постоянно. И это не новички, а специалисты, которые работают в этой сфере </w:t>
            </w:r>
            <w:r w:rsidR="0089109A"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>длительное время.</w:t>
            </w: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 </w:t>
            </w:r>
          </w:p>
          <w:p w14:paraId="477F1D96" w14:textId="6055B3A1" w:rsidR="00B92CAC" w:rsidRDefault="0089109A" w:rsidP="001C421C">
            <w:pPr>
              <w:pStyle w:val="af1"/>
              <w:spacing w:before="0" w:beforeAutospacing="0" w:after="240" w:afterAutospacing="0" w:line="264" w:lineRule="auto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>Клиенты</w:t>
            </w:r>
            <w:r w:rsidR="009E516D"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 становятся все избирательнее, конкуренты наступают на пятки. Здесь очень важно </w:t>
            </w:r>
            <w:r w:rsidR="004E070B">
              <w:rPr>
                <w:rFonts w:ascii="Century Gothic" w:hAnsi="Century Gothic" w:cs="Arial"/>
                <w:color w:val="141414"/>
                <w:sz w:val="19"/>
                <w:szCs w:val="19"/>
              </w:rPr>
              <w:t>построить рабочую систему.</w:t>
            </w:r>
          </w:p>
          <w:p w14:paraId="24971A47" w14:textId="02BD27CE" w:rsidR="006B740F" w:rsidRPr="001C421C" w:rsidRDefault="004E070B" w:rsidP="004E070B">
            <w:pPr>
              <w:pStyle w:val="a4"/>
              <w:rPr>
                <w:rFonts w:ascii="Century Gothic" w:hAnsi="Century Gothic" w:cs="Arial"/>
                <w:color w:val="141414"/>
                <w:sz w:val="19"/>
                <w:szCs w:val="19"/>
                <w:lang w:eastAsia="ru-RU"/>
              </w:rPr>
            </w:pPr>
            <w:r w:rsidRPr="004E070B">
              <w:rPr>
                <w:rFonts w:ascii="Century Gothic" w:hAnsi="Century Gothic" w:cs="Arial"/>
                <w:color w:val="141414"/>
                <w:sz w:val="19"/>
                <w:szCs w:val="19"/>
                <w:lang w:eastAsia="ru-RU"/>
              </w:rPr>
              <w:t>Система продаж под ключ</w:t>
            </w:r>
            <w:r>
              <w:rPr>
                <w:rFonts w:ascii="Century Gothic" w:hAnsi="Century Gothic" w:cs="Arial"/>
                <w:color w:val="141414"/>
                <w:sz w:val="19"/>
                <w:szCs w:val="19"/>
                <w:lang w:eastAsia="ru-RU"/>
              </w:rPr>
              <w:t xml:space="preserve"> </w:t>
            </w:r>
            <w:r w:rsidR="006B740F">
              <w:rPr>
                <w:rFonts w:ascii="Century Gothic" w:hAnsi="Century Gothic" w:cs="Arial"/>
                <w:color w:val="141414"/>
                <w:sz w:val="19"/>
                <w:szCs w:val="19"/>
              </w:rPr>
              <w:t>– флагманская программа спикера, в которой сосредоточены самые новые подходы в продажах</w:t>
            </w:r>
            <w:r w:rsidR="00B92CAC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 в эпоху кардинальных изменений.</w:t>
            </w:r>
          </w:p>
        </w:tc>
        <w:tc>
          <w:tcPr>
            <w:tcW w:w="4815" w:type="dxa"/>
            <w:vMerge w:val="restart"/>
          </w:tcPr>
          <w:p w14:paraId="3194F492" w14:textId="459E7A1D" w:rsidR="009E516D" w:rsidRPr="001C421C" w:rsidRDefault="009E516D" w:rsidP="001C421C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b/>
                <w:color w:val="000000" w:themeColor="text1"/>
                <w:sz w:val="19"/>
                <w:szCs w:val="19"/>
              </w:rPr>
            </w:pPr>
            <w:r w:rsidRPr="001C421C">
              <w:rPr>
                <w:rFonts w:ascii="Century Gothic" w:hAnsi="Century Gothic" w:cs="Arial"/>
                <w:b/>
                <w:color w:val="000000" w:themeColor="text1"/>
                <w:sz w:val="19"/>
                <w:szCs w:val="19"/>
              </w:rPr>
              <w:t xml:space="preserve">Программа: </w:t>
            </w:r>
          </w:p>
          <w:p w14:paraId="277D3708" w14:textId="036C37FE" w:rsidR="00A73481" w:rsidRDefault="00A73481" w:rsidP="00B92CAC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Century Gothic" w:hAnsi="Century Gothic" w:cs="Arial"/>
                <w:b/>
                <w:color w:val="000000" w:themeColor="text1"/>
                <w:sz w:val="19"/>
                <w:szCs w:val="19"/>
              </w:rPr>
            </w:pPr>
          </w:p>
          <w:p w14:paraId="2374D98B" w14:textId="49519A59" w:rsidR="00A73481" w:rsidRPr="00787526" w:rsidRDefault="00A73481" w:rsidP="00A7348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Century Gothic" w:hAnsi="Century Gothic" w:cs="Arial"/>
                <w:b/>
                <w:bCs/>
                <w:color w:val="700000"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bCs/>
                <w:color w:val="700000"/>
                <w:sz w:val="19"/>
                <w:szCs w:val="19"/>
              </w:rPr>
              <w:t>СТРАТЕГИЯ В ПРОДАЖАХ</w:t>
            </w:r>
            <w:r>
              <w:rPr>
                <w:rFonts w:ascii="Century Gothic" w:hAnsi="Century Gothic" w:cs="Arial"/>
                <w:b/>
                <w:bCs/>
                <w:color w:val="700000"/>
                <w:sz w:val="19"/>
                <w:szCs w:val="19"/>
              </w:rPr>
              <w:t xml:space="preserve">: </w:t>
            </w:r>
          </w:p>
          <w:p w14:paraId="3CA7669D" w14:textId="77777777" w:rsidR="0003675B" w:rsidRPr="0003675B" w:rsidRDefault="0003675B" w:rsidP="0003675B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 w:rsidRPr="0003675B">
              <w:rPr>
                <w:rFonts w:ascii="Century Gothic" w:hAnsi="Century Gothic" w:cs="Arial"/>
                <w:color w:val="141414"/>
                <w:sz w:val="19"/>
                <w:szCs w:val="19"/>
              </w:rPr>
              <w:t>Как выглядит бизнес владельца без системы</w:t>
            </w:r>
          </w:p>
          <w:p w14:paraId="0A35471A" w14:textId="6DCE4648" w:rsidR="00A4079B" w:rsidRDefault="0003675B" w:rsidP="00A73481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 w:rsidRPr="0003675B">
              <w:rPr>
                <w:rFonts w:ascii="Century Gothic" w:hAnsi="Century Gothic" w:cs="Arial"/>
                <w:color w:val="141414"/>
                <w:sz w:val="19"/>
                <w:szCs w:val="19"/>
              </w:rPr>
              <w:t>Новый «СНИП» в продажах.</w:t>
            </w:r>
            <w:r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 </w:t>
            </w:r>
            <w:r w:rsidR="00A73481">
              <w:rPr>
                <w:rFonts w:ascii="Century Gothic" w:hAnsi="Century Gothic" w:cs="Arial"/>
                <w:color w:val="141414"/>
                <w:sz w:val="19"/>
                <w:szCs w:val="19"/>
              </w:rPr>
              <w:t>Аудит, анализ, воронка продаж, бизнес-процесс, контроль, регламенты. Воронка дожима</w:t>
            </w:r>
          </w:p>
          <w:p w14:paraId="55A49996" w14:textId="77777777" w:rsidR="00A73481" w:rsidRPr="00A73481" w:rsidRDefault="00A73481" w:rsidP="00A73481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</w:p>
          <w:p w14:paraId="1541C41E" w14:textId="334BBA67" w:rsidR="00A4079B" w:rsidRPr="001C421C" w:rsidRDefault="00A4079B" w:rsidP="001C421C">
            <w:pPr>
              <w:widowControl w:val="0"/>
              <w:autoSpaceDE w:val="0"/>
              <w:autoSpaceDN w:val="0"/>
              <w:adjustRightInd w:val="0"/>
              <w:spacing w:line="264" w:lineRule="auto"/>
              <w:ind w:left="37"/>
              <w:jc w:val="both"/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</w:pPr>
            <w:r w:rsidRPr="001C421C">
              <w:rPr>
                <w:rFonts w:ascii="Century Gothic" w:hAnsi="Century Gothic" w:cs="Arial"/>
                <w:b/>
                <w:bCs/>
                <w:color w:val="700000"/>
                <w:sz w:val="19"/>
                <w:szCs w:val="19"/>
              </w:rPr>
              <w:t xml:space="preserve">ЖИВЫЕ ЗВОНКИ </w:t>
            </w:r>
            <w:r w:rsidR="00787526">
              <w:rPr>
                <w:rFonts w:ascii="Century Gothic" w:hAnsi="Century Gothic" w:cs="Arial"/>
                <w:b/>
                <w:bCs/>
                <w:color w:val="700000"/>
                <w:sz w:val="19"/>
                <w:szCs w:val="19"/>
              </w:rPr>
              <w:t>И ТОП-ОШИБКИ</w:t>
            </w:r>
          </w:p>
          <w:p w14:paraId="48B7EE60" w14:textId="1FFFC934" w:rsidR="009E516D" w:rsidRDefault="00A4079B" w:rsidP="001C421C">
            <w:pPr>
              <w:widowControl w:val="0"/>
              <w:autoSpaceDE w:val="0"/>
              <w:autoSpaceDN w:val="0"/>
              <w:adjustRightInd w:val="0"/>
              <w:spacing w:line="264" w:lineRule="auto"/>
              <w:ind w:left="37"/>
              <w:jc w:val="both"/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</w:pPr>
            <w:r w:rsidRPr="001C421C"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>Реалити-звонки в отдел продаж или конкуренту компании-участника: «Анализ лучших/худших скриптов, речевых модулей, интонации, отработки возражений», «проверка работы менеджеров».</w:t>
            </w:r>
            <w:r w:rsidR="0003675B"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03675B">
              <w:rPr>
                <w:rFonts w:ascii="Century Gothic" w:hAnsi="Century Gothic" w:cs="Arial"/>
                <w:color w:val="141414"/>
                <w:sz w:val="19"/>
                <w:szCs w:val="19"/>
              </w:rPr>
              <w:t>Ключевые ошибки: формализм, безразличие в голосе, отсутствие дожима и т.д.</w:t>
            </w:r>
          </w:p>
          <w:p w14:paraId="6E41DABE" w14:textId="6F71981E" w:rsidR="00A73481" w:rsidRDefault="00A73481" w:rsidP="001C421C">
            <w:pPr>
              <w:widowControl w:val="0"/>
              <w:autoSpaceDE w:val="0"/>
              <w:autoSpaceDN w:val="0"/>
              <w:adjustRightInd w:val="0"/>
              <w:spacing w:line="264" w:lineRule="auto"/>
              <w:ind w:left="37"/>
              <w:jc w:val="both"/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</w:pPr>
          </w:p>
          <w:p w14:paraId="4BA0555E" w14:textId="29780D2A" w:rsidR="00A73481" w:rsidRPr="001C421C" w:rsidRDefault="00A73481" w:rsidP="00A73481">
            <w:pPr>
              <w:widowControl w:val="0"/>
              <w:autoSpaceDE w:val="0"/>
              <w:autoSpaceDN w:val="0"/>
              <w:adjustRightInd w:val="0"/>
              <w:spacing w:line="264" w:lineRule="auto"/>
              <w:ind w:left="37"/>
              <w:jc w:val="both"/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color w:val="700000"/>
                <w:sz w:val="19"/>
                <w:szCs w:val="19"/>
              </w:rPr>
              <w:t>ДОЖИМ КЛИЕНТА</w:t>
            </w:r>
          </w:p>
          <w:p w14:paraId="73E5A2B8" w14:textId="70222DA4" w:rsidR="00A73481" w:rsidRDefault="00A73481" w:rsidP="00A73481">
            <w:pPr>
              <w:widowControl w:val="0"/>
              <w:autoSpaceDE w:val="0"/>
              <w:autoSpaceDN w:val="0"/>
              <w:adjustRightInd w:val="0"/>
              <w:spacing w:line="264" w:lineRule="auto"/>
              <w:ind w:left="37"/>
              <w:jc w:val="both"/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>Встреча по «форме воды». Как дожимать на встреч</w:t>
            </w:r>
            <w:r w:rsidR="0003675B"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>ах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>, в звонках и сообщениях. Скрипт исходящего звонка. Догоняющий «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  <w:lang w:val="en-US" w:eastAsia="en-US"/>
              </w:rPr>
              <w:t>WA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 xml:space="preserve">». Как писать в мессенджере без сохранения контакта. 4 пункта исходящего сообщения в </w:t>
            </w:r>
            <w:proofErr w:type="spellStart"/>
            <w:r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>вотсапе</w:t>
            </w:r>
            <w:proofErr w:type="spellEnd"/>
            <w:r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 xml:space="preserve">. </w:t>
            </w:r>
          </w:p>
          <w:p w14:paraId="6A3DD83F" w14:textId="77777777" w:rsidR="004E070B" w:rsidRPr="00A73481" w:rsidRDefault="004E070B" w:rsidP="00A73481">
            <w:pPr>
              <w:widowControl w:val="0"/>
              <w:autoSpaceDE w:val="0"/>
              <w:autoSpaceDN w:val="0"/>
              <w:adjustRightInd w:val="0"/>
              <w:spacing w:line="264" w:lineRule="auto"/>
              <w:ind w:left="37"/>
              <w:jc w:val="both"/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</w:pPr>
          </w:p>
          <w:p w14:paraId="4B3CEE7C" w14:textId="7B95F24B" w:rsidR="00350800" w:rsidRPr="00C77CBD" w:rsidRDefault="00350800" w:rsidP="001C421C">
            <w:pPr>
              <w:widowControl w:val="0"/>
              <w:autoSpaceDE w:val="0"/>
              <w:autoSpaceDN w:val="0"/>
              <w:adjustRightInd w:val="0"/>
              <w:spacing w:line="264" w:lineRule="auto"/>
              <w:ind w:left="37"/>
              <w:jc w:val="both"/>
              <w:rPr>
                <w:rFonts w:ascii="Century Gothic" w:hAnsi="Century Gothic" w:cs="Arial"/>
                <w:color w:val="000000"/>
                <w:sz w:val="10"/>
                <w:szCs w:val="10"/>
                <w:lang w:eastAsia="en-US"/>
              </w:rPr>
            </w:pPr>
          </w:p>
          <w:p w14:paraId="5819E49B" w14:textId="047657AA" w:rsidR="00350800" w:rsidRPr="001C421C" w:rsidRDefault="00A73481" w:rsidP="00350800">
            <w:pPr>
              <w:widowControl w:val="0"/>
              <w:autoSpaceDE w:val="0"/>
              <w:autoSpaceDN w:val="0"/>
              <w:adjustRightInd w:val="0"/>
              <w:spacing w:line="264" w:lineRule="auto"/>
              <w:ind w:left="37"/>
              <w:jc w:val="both"/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color w:val="700000"/>
                <w:sz w:val="19"/>
                <w:szCs w:val="19"/>
              </w:rPr>
              <w:t>ИНСТРУМЕНТЫ В ПРОДАЖАХ</w:t>
            </w:r>
          </w:p>
          <w:p w14:paraId="32513926" w14:textId="619DE9D6" w:rsidR="0003675B" w:rsidRDefault="0003675B" w:rsidP="0003675B">
            <w:pPr>
              <w:widowControl w:val="0"/>
              <w:autoSpaceDE w:val="0"/>
              <w:autoSpaceDN w:val="0"/>
              <w:adjustRightInd w:val="0"/>
              <w:spacing w:line="264" w:lineRule="auto"/>
              <w:ind w:left="37"/>
              <w:jc w:val="both"/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9"/>
                <w:szCs w:val="19"/>
                <w:lang w:val="en-US" w:eastAsia="en-US"/>
              </w:rPr>
              <w:t>QR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>-коды для работы с базой. Боты и авто-дожим.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 xml:space="preserve"> 10 составляющих эффективного найма: тестовые задания, интервью и </w:t>
            </w:r>
            <w:proofErr w:type="spellStart"/>
            <w:r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>хедхантинг</w:t>
            </w:r>
            <w:proofErr w:type="spellEnd"/>
            <w:r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 xml:space="preserve"> как продажи. Как повысить средний чек на 120%, увеличив КЭВ на 50%</w:t>
            </w:r>
          </w:p>
          <w:p w14:paraId="0220A7BD" w14:textId="77777777" w:rsidR="004E070B" w:rsidRPr="00787526" w:rsidRDefault="004E070B" w:rsidP="0003675B">
            <w:pPr>
              <w:widowControl w:val="0"/>
              <w:autoSpaceDE w:val="0"/>
              <w:autoSpaceDN w:val="0"/>
              <w:adjustRightInd w:val="0"/>
              <w:spacing w:line="264" w:lineRule="auto"/>
              <w:ind w:left="37"/>
              <w:jc w:val="both"/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</w:pPr>
          </w:p>
          <w:p w14:paraId="22DD145F" w14:textId="77777777" w:rsidR="00787526" w:rsidRPr="00220CB0" w:rsidRDefault="00787526" w:rsidP="00787526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rFonts w:ascii="Century Gothic" w:hAnsi="Century Gothic" w:cs="Arial"/>
                <w:b/>
                <w:bCs/>
                <w:color w:val="13284B"/>
                <w:sz w:val="10"/>
                <w:szCs w:val="10"/>
                <w:lang w:eastAsia="en-US"/>
              </w:rPr>
            </w:pPr>
          </w:p>
          <w:p w14:paraId="166340E1" w14:textId="2D3D95B4" w:rsidR="00787526" w:rsidRPr="00787526" w:rsidRDefault="0003675B" w:rsidP="00787526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rFonts w:ascii="Century Gothic" w:hAnsi="Century Gothic" w:cs="Arial"/>
                <w:b/>
                <w:bCs/>
                <w:color w:val="700000"/>
              </w:rPr>
            </w:pPr>
            <w:r>
              <w:rPr>
                <w:rFonts w:ascii="Century Gothic" w:hAnsi="Century Gothic" w:cs="Arial"/>
                <w:b/>
                <w:bCs/>
                <w:color w:val="700000"/>
              </w:rPr>
              <w:t>ДОПРОДАЖИ И НАСТРОЙ</w:t>
            </w:r>
          </w:p>
          <w:p w14:paraId="1669DAF6" w14:textId="696D7488" w:rsidR="0003675B" w:rsidRPr="0003675B" w:rsidRDefault="0003675B" w:rsidP="004E070B">
            <w:pPr>
              <w:widowControl w:val="0"/>
              <w:autoSpaceDE w:val="0"/>
              <w:autoSpaceDN w:val="0"/>
              <w:adjustRightInd w:val="0"/>
              <w:spacing w:line="264" w:lineRule="auto"/>
              <w:ind w:left="37"/>
              <w:jc w:val="both"/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</w:pPr>
            <w:r w:rsidRPr="0003675B"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 xml:space="preserve">Как запускать усилители продаж? Как завершать сделку по «ВДВ»? Как работать с сонной базой по «КДР»? Реакции, настрой и </w:t>
            </w:r>
            <w:proofErr w:type="spellStart"/>
            <w:r w:rsidRPr="0003675B"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>Икигай</w:t>
            </w:r>
            <w:proofErr w:type="spellEnd"/>
            <w:r w:rsidRPr="0003675B"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 xml:space="preserve">: </w:t>
            </w:r>
            <w:r w:rsidRPr="0003675B"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>4 составляющи</w:t>
            </w:r>
            <w:r w:rsidRPr="0003675B"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>х. Хатико без ожиданий.  Разрыв шаблона</w:t>
            </w:r>
          </w:p>
          <w:p w14:paraId="3DDE9BA8" w14:textId="77777777" w:rsidR="0003675B" w:rsidRDefault="0003675B" w:rsidP="00787526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rFonts w:ascii="Century Gothic" w:hAnsi="Century Gothic" w:cs="Arial"/>
                <w:color w:val="000000"/>
                <w:lang w:eastAsia="en-US"/>
              </w:rPr>
            </w:pPr>
          </w:p>
          <w:p w14:paraId="5B5F4039" w14:textId="050936F5" w:rsidR="0006253B" w:rsidRPr="00B92CAC" w:rsidRDefault="00787526" w:rsidP="0003675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</w:pPr>
            <w:r w:rsidRPr="0024774D">
              <w:rPr>
                <w:rFonts w:ascii="Century Gothic" w:hAnsi="Century Gothic" w:cs="Arial"/>
                <w:color w:val="000000"/>
                <w:lang w:eastAsia="en-US"/>
              </w:rPr>
              <w:t xml:space="preserve"> </w:t>
            </w:r>
          </w:p>
        </w:tc>
      </w:tr>
      <w:tr w:rsidR="0006253B" w:rsidRPr="001C421C" w14:paraId="7E9E33C1" w14:textId="77777777" w:rsidTr="00B92CAC">
        <w:trPr>
          <w:trHeight w:val="3528"/>
        </w:trPr>
        <w:tc>
          <w:tcPr>
            <w:tcW w:w="4531" w:type="dxa"/>
          </w:tcPr>
          <w:p w14:paraId="6F63998C" w14:textId="77777777" w:rsidR="0006253B" w:rsidRPr="001C421C" w:rsidRDefault="0006253B" w:rsidP="001C421C">
            <w:pPr>
              <w:pStyle w:val="font8"/>
              <w:spacing w:before="0" w:beforeAutospacing="0" w:after="0" w:afterAutospacing="0" w:line="264" w:lineRule="auto"/>
              <w:textAlignment w:val="baseline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</w:p>
          <w:p w14:paraId="5B0670E4" w14:textId="77777777" w:rsidR="0006253B" w:rsidRPr="001C421C" w:rsidRDefault="0006253B" w:rsidP="001C421C">
            <w:pPr>
              <w:pStyle w:val="font8"/>
              <w:spacing w:before="0" w:beforeAutospacing="0" w:after="0" w:afterAutospacing="0" w:line="264" w:lineRule="auto"/>
              <w:textAlignment w:val="baseline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 w:rsidRPr="001C421C">
              <w:rPr>
                <w:rFonts w:ascii="Century Gothic" w:hAnsi="Century Gothic" w:cs="Arial"/>
                <w:b/>
                <w:bCs/>
                <w:color w:val="700000"/>
                <w:sz w:val="19"/>
                <w:szCs w:val="19"/>
              </w:rPr>
              <w:t>ЦЕЛЕВАЯ АУДИТОРИЯ</w:t>
            </w: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>:</w:t>
            </w:r>
          </w:p>
          <w:p w14:paraId="2125BD5C" w14:textId="77777777" w:rsidR="0006253B" w:rsidRPr="001C421C" w:rsidRDefault="0006253B" w:rsidP="001C421C">
            <w:pPr>
              <w:pStyle w:val="font8"/>
              <w:spacing w:before="0" w:beforeAutospacing="0" w:after="0" w:afterAutospacing="0" w:line="264" w:lineRule="auto"/>
              <w:textAlignment w:val="baseline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 w:rsidRPr="001C421C">
              <w:rPr>
                <w:rFonts w:ascii="Arial" w:hAnsi="Arial" w:cs="Arial"/>
                <w:sz w:val="19"/>
                <w:szCs w:val="19"/>
              </w:rPr>
              <w:t>​</w:t>
            </w:r>
          </w:p>
          <w:p w14:paraId="27BDB471" w14:textId="68E1D23A" w:rsidR="004E070B" w:rsidRPr="004E070B" w:rsidRDefault="004E070B" w:rsidP="004E070B">
            <w:pPr>
              <w:pStyle w:val="font8"/>
              <w:numPr>
                <w:ilvl w:val="0"/>
                <w:numId w:val="36"/>
              </w:numPr>
              <w:spacing w:before="0" w:beforeAutospacing="0" w:after="0" w:afterAutospacing="0" w:line="264" w:lineRule="auto"/>
              <w:textAlignment w:val="baseline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>Собственники и предприниматели</w:t>
            </w:r>
          </w:p>
          <w:p w14:paraId="3FDE46CB" w14:textId="0FE0377F" w:rsidR="0006253B" w:rsidRPr="001C421C" w:rsidRDefault="0006253B" w:rsidP="001C421C">
            <w:pPr>
              <w:pStyle w:val="font8"/>
              <w:numPr>
                <w:ilvl w:val="0"/>
                <w:numId w:val="36"/>
              </w:numPr>
              <w:spacing w:before="0" w:beforeAutospacing="0" w:after="0" w:afterAutospacing="0" w:line="264" w:lineRule="auto"/>
              <w:textAlignment w:val="baseline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>Менеджеры по продажам</w:t>
            </w:r>
          </w:p>
          <w:p w14:paraId="4D4EA174" w14:textId="77777777" w:rsidR="0006253B" w:rsidRPr="001C421C" w:rsidRDefault="0006253B" w:rsidP="001C421C">
            <w:pPr>
              <w:pStyle w:val="font8"/>
              <w:numPr>
                <w:ilvl w:val="0"/>
                <w:numId w:val="36"/>
              </w:numPr>
              <w:spacing w:before="0" w:beforeAutospacing="0" w:after="0" w:afterAutospacing="0" w:line="264" w:lineRule="auto"/>
              <w:textAlignment w:val="baseline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>Руководители отделов продаж</w:t>
            </w:r>
          </w:p>
          <w:p w14:paraId="4F8F321B" w14:textId="77777777" w:rsidR="0006253B" w:rsidRPr="001C421C" w:rsidRDefault="0006253B" w:rsidP="001C421C">
            <w:pPr>
              <w:pStyle w:val="font8"/>
              <w:numPr>
                <w:ilvl w:val="0"/>
                <w:numId w:val="36"/>
              </w:numPr>
              <w:spacing w:before="0" w:beforeAutospacing="0" w:after="0" w:afterAutospacing="0" w:line="264" w:lineRule="auto"/>
              <w:textAlignment w:val="baseline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>Коммерческие директора</w:t>
            </w:r>
          </w:p>
          <w:p w14:paraId="718AAEDC" w14:textId="69E1849E" w:rsidR="0006253B" w:rsidRPr="001C421C" w:rsidRDefault="0006253B" w:rsidP="005B7972">
            <w:pPr>
              <w:pStyle w:val="font8"/>
              <w:spacing w:before="0" w:beforeAutospacing="0" w:after="0" w:afterAutospacing="0" w:line="264" w:lineRule="auto"/>
              <w:ind w:left="720"/>
              <w:textAlignment w:val="baseline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softHyphen/>
            </w: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softHyphen/>
            </w: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softHyphen/>
            </w: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softHyphen/>
            </w:r>
          </w:p>
          <w:p w14:paraId="56FEBB65" w14:textId="009745FF" w:rsidR="0006253B" w:rsidRPr="001C421C" w:rsidRDefault="005B7972" w:rsidP="005B7972">
            <w:pPr>
              <w:pStyle w:val="font8"/>
              <w:spacing w:before="0" w:beforeAutospacing="0" w:after="0" w:afterAutospacing="0" w:line="264" w:lineRule="auto"/>
              <w:textAlignment w:val="baseline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 </w:t>
            </w:r>
          </w:p>
        </w:tc>
        <w:tc>
          <w:tcPr>
            <w:tcW w:w="4815" w:type="dxa"/>
            <w:vMerge/>
          </w:tcPr>
          <w:p w14:paraId="0567EA8F" w14:textId="77777777" w:rsidR="0006253B" w:rsidRPr="001C421C" w:rsidRDefault="0006253B" w:rsidP="001C421C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06253B" w:rsidRPr="001C421C" w14:paraId="776F029E" w14:textId="77777777" w:rsidTr="00F93F4B">
        <w:trPr>
          <w:trHeight w:val="940"/>
        </w:trPr>
        <w:tc>
          <w:tcPr>
            <w:tcW w:w="9346" w:type="dxa"/>
            <w:gridSpan w:val="2"/>
          </w:tcPr>
          <w:p w14:paraId="16348214" w14:textId="7DA87F91" w:rsidR="0006253B" w:rsidRPr="004E070B" w:rsidRDefault="0006253B" w:rsidP="00B92CA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 w:rsidRPr="001C421C">
              <w:rPr>
                <w:rFonts w:ascii="Century Gothic" w:hAnsi="Century Gothic" w:cs="Arial"/>
                <w:b/>
                <w:bCs/>
                <w:color w:val="700000"/>
                <w:sz w:val="19"/>
                <w:szCs w:val="19"/>
              </w:rPr>
              <w:t>Формат</w:t>
            </w: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>: Выступление проводится в формате «</w:t>
            </w:r>
            <w:proofErr w:type="spellStart"/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>Реалити</w:t>
            </w:r>
            <w:proofErr w:type="spellEnd"/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>», при котором спикер решает задачи «здесь и сейчас» с помощью живых звонков и разборов кейсов аудитории</w:t>
            </w:r>
            <w:r w:rsidR="009E516D"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 с большим числом практики.</w:t>
            </w:r>
            <w:r w:rsidR="004E070B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 В зависимости от числа участников в зале и формата, спикер исполняет песню «</w:t>
            </w:r>
            <w:proofErr w:type="spellStart"/>
            <w:r w:rsidR="004E070B">
              <w:rPr>
                <w:rFonts w:ascii="Century Gothic" w:hAnsi="Century Gothic" w:cs="Arial"/>
                <w:color w:val="141414"/>
                <w:sz w:val="19"/>
                <w:szCs w:val="19"/>
              </w:rPr>
              <w:t>Икигай</w:t>
            </w:r>
            <w:proofErr w:type="spellEnd"/>
            <w:r w:rsidR="004E070B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» или «Небоскреб». Их звучание можно заранее проверить в приложениях Яндекс музыка или </w:t>
            </w:r>
            <w:proofErr w:type="spellStart"/>
            <w:r w:rsidR="004E070B">
              <w:rPr>
                <w:rFonts w:ascii="Century Gothic" w:hAnsi="Century Gothic" w:cs="Arial"/>
                <w:color w:val="141414"/>
                <w:sz w:val="19"/>
                <w:szCs w:val="19"/>
                <w:lang w:val="en-US"/>
              </w:rPr>
              <w:t>itunes</w:t>
            </w:r>
            <w:proofErr w:type="spellEnd"/>
          </w:p>
        </w:tc>
      </w:tr>
    </w:tbl>
    <w:p w14:paraId="78C460EE" w14:textId="77777777" w:rsidR="0006253B" w:rsidRPr="001C421C" w:rsidRDefault="0006253B" w:rsidP="001C421C">
      <w:pPr>
        <w:widowControl w:val="0"/>
        <w:tabs>
          <w:tab w:val="left" w:pos="284"/>
        </w:tabs>
        <w:autoSpaceDE w:val="0"/>
        <w:autoSpaceDN w:val="0"/>
        <w:adjustRightInd w:val="0"/>
        <w:spacing w:line="264" w:lineRule="auto"/>
        <w:ind w:left="-567"/>
        <w:jc w:val="both"/>
        <w:rPr>
          <w:rFonts w:ascii="Century Gothic" w:hAnsi="Century Gothic" w:cs="Arial"/>
          <w:b/>
          <w:color w:val="000000" w:themeColor="text1"/>
          <w:sz w:val="19"/>
          <w:szCs w:val="19"/>
        </w:rPr>
      </w:pPr>
    </w:p>
    <w:sectPr w:rsidR="0006253B" w:rsidRPr="001C421C" w:rsidSect="00F93F4B">
      <w:headerReference w:type="even" r:id="rId8"/>
      <w:headerReference w:type="default" r:id="rId9"/>
      <w:headerReference w:type="first" r:id="rId10"/>
      <w:pgSz w:w="11906" w:h="16838"/>
      <w:pgMar w:top="1995" w:right="850" w:bottom="0" w:left="1701" w:header="0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7FC1" w14:textId="77777777" w:rsidR="00E8755A" w:rsidRDefault="00E8755A" w:rsidP="00856771">
      <w:r>
        <w:separator/>
      </w:r>
    </w:p>
  </w:endnote>
  <w:endnote w:type="continuationSeparator" w:id="0">
    <w:p w14:paraId="298A8801" w14:textId="77777777" w:rsidR="00E8755A" w:rsidRDefault="00E8755A" w:rsidP="0085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Cyrl 900">
    <w:altName w:val="Arial"/>
    <w:panose1 w:val="020B0604020202020204"/>
    <w:charset w:val="00"/>
    <w:family w:val="modern"/>
    <w:notTrueType/>
    <w:pitch w:val="variable"/>
    <w:sig w:usb0="00000207" w:usb1="00000001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BEE2" w14:textId="77777777" w:rsidR="00E8755A" w:rsidRDefault="00E8755A" w:rsidP="00856771">
      <w:r>
        <w:separator/>
      </w:r>
    </w:p>
  </w:footnote>
  <w:footnote w:type="continuationSeparator" w:id="0">
    <w:p w14:paraId="640249A0" w14:textId="77777777" w:rsidR="00E8755A" w:rsidRDefault="00E8755A" w:rsidP="0085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275E" w14:textId="7FEFE8A2" w:rsidR="00592490" w:rsidRDefault="00E8755A">
    <w:pPr>
      <w:pStyle w:val="a4"/>
    </w:pPr>
    <w:r>
      <w:rPr>
        <w:noProof/>
        <w:lang w:eastAsia="ru-RU"/>
      </w:rPr>
      <w:pict w14:anchorId="31BC92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94329" o:spid="_x0000_s1027" type="#_x0000_t75" alt="" style="position:absolute;margin-left:0;margin-top:0;width:595.7pt;height:842.1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фон-01 нов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DBD0" w14:textId="18F24989" w:rsidR="00592490" w:rsidRPr="00E12675" w:rsidRDefault="00592490" w:rsidP="00E12675">
    <w:pPr>
      <w:pStyle w:val="a4"/>
      <w:tabs>
        <w:tab w:val="clear" w:pos="4677"/>
        <w:tab w:val="clear" w:pos="9355"/>
        <w:tab w:val="left" w:pos="2662"/>
      </w:tabs>
      <w:rPr>
        <w:rFonts w:ascii="Museo Sans Cyrl 900" w:hAnsi="Museo Sans Cyrl 900"/>
        <w:sz w:val="28"/>
        <w:szCs w:val="28"/>
      </w:rPr>
    </w:pPr>
    <w:r>
      <w:rPr>
        <w:rFonts w:ascii="Museo Sans Cyrl 900" w:hAnsi="Museo Sans Cyrl 900"/>
        <w:sz w:val="28"/>
        <w:szCs w:val="28"/>
      </w:rPr>
      <w:t xml:space="preserve">      </w:t>
    </w:r>
    <w:r>
      <w:rPr>
        <w:rFonts w:ascii="Museo Sans Cyrl 900" w:hAnsi="Museo Sans Cyrl 900"/>
        <w:sz w:val="28"/>
        <w:szCs w:val="28"/>
      </w:rPr>
      <w:tab/>
    </w:r>
  </w:p>
  <w:p w14:paraId="1B347B4E" w14:textId="6E6641C9" w:rsidR="00592490" w:rsidRDefault="00E8755A">
    <w:pPr>
      <w:pStyle w:val="a4"/>
    </w:pPr>
    <w:r>
      <w:rPr>
        <w:rFonts w:ascii="Museo Sans Cyrl 900" w:hAnsi="Museo Sans Cyrl 900"/>
        <w:noProof/>
        <w:sz w:val="28"/>
        <w:szCs w:val="28"/>
        <w:lang w:eastAsia="ru-RU"/>
      </w:rPr>
      <w:pict w14:anchorId="23B3C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94330" o:spid="_x0000_s1026" type="#_x0000_t75" alt="" style="position:absolute;margin-left:-91pt;margin-top:-106.9pt;width:595.7pt;height:842.15pt;z-index:-251645952;mso-wrap-edited:f;mso-width-percent:0;mso-height-percent:0;mso-position-horizontal-relative:margin;mso-position-vertical-relative:margin;mso-width-percent:0;mso-height-percent:0" o:allowincell="f">
          <v:imagedata r:id="rId1" o:title="фон-01 новый"/>
          <w10:wrap anchorx="margin" anchory="margin"/>
        </v:shape>
      </w:pict>
    </w:r>
    <w:r w:rsidR="0059249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2ED63F" wp14:editId="596EF73A">
              <wp:simplePos x="0" y="0"/>
              <wp:positionH relativeFrom="column">
                <wp:posOffset>3632200</wp:posOffset>
              </wp:positionH>
              <wp:positionV relativeFrom="paragraph">
                <wp:posOffset>147955</wp:posOffset>
              </wp:positionV>
              <wp:extent cx="3143250" cy="33782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CB52B7" w14:textId="77777777" w:rsidR="00592490" w:rsidRPr="00EB7890" w:rsidRDefault="005924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ED63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6pt;margin-top:11.65pt;width:247.5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" filled="f" stroked="f">
              <v:textbox>
                <w:txbxContent>
                  <w:p w14:paraId="7ACB52B7" w14:textId="77777777" w:rsidR="00592490" w:rsidRPr="00EB7890" w:rsidRDefault="00592490"/>
                </w:txbxContent>
              </v:textbox>
            </v:shape>
          </w:pict>
        </mc:Fallback>
      </mc:AlternateContent>
    </w:r>
    <w:r w:rsidR="0006253B">
      <w:rPr>
        <w:rFonts w:ascii="Museo Sans Cyrl 900" w:hAnsi="Museo Sans Cyrl 900"/>
        <w:noProof/>
        <w:sz w:val="28"/>
        <w:szCs w:val="28"/>
        <w:lang w:eastAsia="ru-RU"/>
      </w:rPr>
      <w:softHyphen/>
    </w:r>
    <w:r w:rsidR="0006253B">
      <w:rPr>
        <w:rFonts w:ascii="Museo Sans Cyrl 900" w:hAnsi="Museo Sans Cyrl 900"/>
        <w:noProof/>
        <w:sz w:val="28"/>
        <w:szCs w:val="28"/>
        <w:lang w:eastAsia="ru-RU"/>
      </w:rPr>
      <w:softHyphen/>
    </w:r>
  </w:p>
  <w:p w14:paraId="476B106A" w14:textId="77777777" w:rsidR="00592490" w:rsidRDefault="00592490">
    <w:pPr>
      <w:pStyle w:val="a4"/>
    </w:pPr>
  </w:p>
  <w:p w14:paraId="42889C39" w14:textId="77777777" w:rsidR="0006253B" w:rsidRPr="009E516D" w:rsidRDefault="0006253B" w:rsidP="00E23C11">
    <w:pPr>
      <w:pStyle w:val="a4"/>
      <w:jc w:val="right"/>
      <w:rPr>
        <w:rFonts w:ascii="Century Gothic" w:hAnsi="Century Gothic" w:cs="Arial"/>
        <w:b/>
        <w:color w:val="C00000"/>
        <w:sz w:val="20"/>
        <w:szCs w:val="20"/>
      </w:rPr>
    </w:pPr>
    <w:r w:rsidRPr="009E516D">
      <w:rPr>
        <w:rFonts w:ascii="Century Gothic" w:hAnsi="Century Gothic" w:cs="Arial"/>
        <w:b/>
        <w:color w:val="C00000"/>
        <w:sz w:val="20"/>
        <w:szCs w:val="20"/>
      </w:rPr>
      <w:t>Тренинг в формате «</w:t>
    </w:r>
    <w:proofErr w:type="spellStart"/>
    <w:r w:rsidRPr="009E516D">
      <w:rPr>
        <w:rFonts w:ascii="Century Gothic" w:hAnsi="Century Gothic" w:cs="Arial"/>
        <w:b/>
        <w:color w:val="C00000"/>
        <w:sz w:val="20"/>
        <w:szCs w:val="20"/>
      </w:rPr>
      <w:t>Реалити</w:t>
    </w:r>
    <w:proofErr w:type="spellEnd"/>
    <w:r w:rsidRPr="009E516D">
      <w:rPr>
        <w:rFonts w:ascii="Century Gothic" w:hAnsi="Century Gothic" w:cs="Arial"/>
        <w:b/>
        <w:color w:val="C00000"/>
        <w:sz w:val="20"/>
        <w:szCs w:val="20"/>
      </w:rPr>
      <w:t>»</w:t>
    </w:r>
  </w:p>
  <w:p w14:paraId="71618B5F" w14:textId="5AC0AADD" w:rsidR="00592490" w:rsidRPr="004E070B" w:rsidRDefault="004E070B" w:rsidP="0006253B">
    <w:pPr>
      <w:pStyle w:val="a4"/>
      <w:jc w:val="right"/>
      <w:rPr>
        <w:rFonts w:ascii="Century Gothic" w:hAnsi="Century Gothic" w:cs="Arial"/>
        <w:b/>
        <w:color w:val="141414"/>
        <w:sz w:val="40"/>
        <w:szCs w:val="40"/>
      </w:rPr>
    </w:pPr>
    <w:r w:rsidRPr="004E070B">
      <w:rPr>
        <w:rFonts w:ascii="Century Gothic" w:hAnsi="Century Gothic" w:cs="Arial"/>
        <w:b/>
        <w:color w:val="141414"/>
        <w:sz w:val="40"/>
        <w:szCs w:val="40"/>
      </w:rPr>
      <w:t>Система продаж под ключ</w:t>
    </w:r>
  </w:p>
  <w:p w14:paraId="462CA5AF" w14:textId="4F74E8FE" w:rsidR="00592490" w:rsidRDefault="00592490" w:rsidP="009E516D">
    <w:pPr>
      <w:pStyle w:val="a4"/>
      <w:tabs>
        <w:tab w:val="left" w:pos="6563"/>
      </w:tabs>
    </w:pPr>
    <w:r>
      <w:t xml:space="preserve">      </w:t>
    </w:r>
    <w:r>
      <w:tab/>
    </w:r>
    <w:r>
      <w:tab/>
    </w:r>
    <w:r w:rsidR="009E516D">
      <w:tab/>
    </w:r>
    <w:r>
      <w:t xml:space="preserve">  </w:t>
    </w:r>
  </w:p>
  <w:p w14:paraId="39DD1340" w14:textId="77777777" w:rsidR="00592490" w:rsidRDefault="005924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2C74" w14:textId="0E0C6ADA" w:rsidR="00592490" w:rsidRDefault="00E8755A">
    <w:pPr>
      <w:pStyle w:val="a4"/>
    </w:pPr>
    <w:r>
      <w:rPr>
        <w:noProof/>
        <w:lang w:eastAsia="ru-RU"/>
      </w:rPr>
      <w:pict w14:anchorId="0D6BE9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94328" o:spid="_x0000_s1025" type="#_x0000_t75" alt="" style="position:absolute;margin-left:0;margin-top:0;width:595.7pt;height:842.1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фон-01 новы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6E1C8D68"/>
    <w:name w:val="WW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00000A"/>
      </w:rPr>
    </w:lvl>
    <w:lvl w:ilvl="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>
      <w:start w:val="8"/>
      <w:numFmt w:val="decimal"/>
      <w:lvlText w:val="%2.%3.%4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" w15:restartNumberingAfterBreak="0">
    <w:nsid w:val="00515CD4"/>
    <w:multiLevelType w:val="multilevel"/>
    <w:tmpl w:val="09E0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76568D"/>
    <w:multiLevelType w:val="multilevel"/>
    <w:tmpl w:val="52E2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6539E1"/>
    <w:multiLevelType w:val="multilevel"/>
    <w:tmpl w:val="485A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75308F"/>
    <w:multiLevelType w:val="hybridMultilevel"/>
    <w:tmpl w:val="28E08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BC5D07"/>
    <w:multiLevelType w:val="multilevel"/>
    <w:tmpl w:val="516E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631619"/>
    <w:multiLevelType w:val="hybridMultilevel"/>
    <w:tmpl w:val="4A42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E1D33"/>
    <w:multiLevelType w:val="multilevel"/>
    <w:tmpl w:val="C3EE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C5E0A"/>
    <w:multiLevelType w:val="multilevel"/>
    <w:tmpl w:val="DA3E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D00953"/>
    <w:multiLevelType w:val="multilevel"/>
    <w:tmpl w:val="C80A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F76041"/>
    <w:multiLevelType w:val="multilevel"/>
    <w:tmpl w:val="E170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8364A"/>
    <w:multiLevelType w:val="multilevel"/>
    <w:tmpl w:val="D6C8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887F4E"/>
    <w:multiLevelType w:val="multilevel"/>
    <w:tmpl w:val="4AB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835563"/>
    <w:multiLevelType w:val="multilevel"/>
    <w:tmpl w:val="DB3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A8600D"/>
    <w:multiLevelType w:val="hybridMultilevel"/>
    <w:tmpl w:val="50868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C5E0B"/>
    <w:multiLevelType w:val="multilevel"/>
    <w:tmpl w:val="368A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673B7"/>
    <w:multiLevelType w:val="multilevel"/>
    <w:tmpl w:val="135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C14542"/>
    <w:multiLevelType w:val="hybridMultilevel"/>
    <w:tmpl w:val="592EC8FE"/>
    <w:lvl w:ilvl="0" w:tplc="ABA8E57C">
      <w:start w:val="1"/>
      <w:numFmt w:val="decimal"/>
      <w:lvlText w:val="%1."/>
      <w:lvlJc w:val="left"/>
      <w:pPr>
        <w:ind w:left="366" w:hanging="360"/>
      </w:pPr>
      <w:rPr>
        <w:rFonts w:ascii="Franklin Gothic Book" w:hAnsi="Franklin Gothic Book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9" w15:restartNumberingAfterBreak="0">
    <w:nsid w:val="30155D40"/>
    <w:multiLevelType w:val="multilevel"/>
    <w:tmpl w:val="37BC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3F0BC3"/>
    <w:multiLevelType w:val="hybridMultilevel"/>
    <w:tmpl w:val="47840F42"/>
    <w:lvl w:ilvl="0" w:tplc="DFE6F4D6">
      <w:start w:val="3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1" w15:restartNumberingAfterBreak="0">
    <w:nsid w:val="37D223F7"/>
    <w:multiLevelType w:val="multilevel"/>
    <w:tmpl w:val="CF20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E5630D"/>
    <w:multiLevelType w:val="multilevel"/>
    <w:tmpl w:val="6418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D44CBF"/>
    <w:multiLevelType w:val="multilevel"/>
    <w:tmpl w:val="FD06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F235C7"/>
    <w:multiLevelType w:val="hybridMultilevel"/>
    <w:tmpl w:val="25127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311AD"/>
    <w:multiLevelType w:val="multilevel"/>
    <w:tmpl w:val="83C0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4266E2"/>
    <w:multiLevelType w:val="multilevel"/>
    <w:tmpl w:val="5010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731F78"/>
    <w:multiLevelType w:val="multilevel"/>
    <w:tmpl w:val="1222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80751"/>
    <w:multiLevelType w:val="multilevel"/>
    <w:tmpl w:val="CD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C37812"/>
    <w:multiLevelType w:val="multilevel"/>
    <w:tmpl w:val="4896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C32C4C"/>
    <w:multiLevelType w:val="hybridMultilevel"/>
    <w:tmpl w:val="1E80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61D85"/>
    <w:multiLevelType w:val="multilevel"/>
    <w:tmpl w:val="6F961D8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B40931"/>
    <w:multiLevelType w:val="hybridMultilevel"/>
    <w:tmpl w:val="227EA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A6948"/>
    <w:multiLevelType w:val="multilevel"/>
    <w:tmpl w:val="831A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814B9B"/>
    <w:multiLevelType w:val="multilevel"/>
    <w:tmpl w:val="8B02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4072F1"/>
    <w:multiLevelType w:val="multilevel"/>
    <w:tmpl w:val="A8B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1655303">
    <w:abstractNumId w:val="1"/>
  </w:num>
  <w:num w:numId="2" w16cid:durableId="1627271212">
    <w:abstractNumId w:val="18"/>
  </w:num>
  <w:num w:numId="3" w16cid:durableId="292713664">
    <w:abstractNumId w:val="20"/>
  </w:num>
  <w:num w:numId="4" w16cid:durableId="778380592">
    <w:abstractNumId w:val="32"/>
  </w:num>
  <w:num w:numId="5" w16cid:durableId="2127305475">
    <w:abstractNumId w:val="15"/>
  </w:num>
  <w:num w:numId="6" w16cid:durableId="1333990025">
    <w:abstractNumId w:val="5"/>
  </w:num>
  <w:num w:numId="7" w16cid:durableId="866679698">
    <w:abstractNumId w:val="7"/>
  </w:num>
  <w:num w:numId="8" w16cid:durableId="1017578764">
    <w:abstractNumId w:val="30"/>
  </w:num>
  <w:num w:numId="9" w16cid:durableId="166486945">
    <w:abstractNumId w:val="21"/>
  </w:num>
  <w:num w:numId="10" w16cid:durableId="578251970">
    <w:abstractNumId w:val="33"/>
  </w:num>
  <w:num w:numId="11" w16cid:durableId="245695009">
    <w:abstractNumId w:val="19"/>
  </w:num>
  <w:num w:numId="12" w16cid:durableId="762607409">
    <w:abstractNumId w:val="26"/>
  </w:num>
  <w:num w:numId="13" w16cid:durableId="1014349">
    <w:abstractNumId w:val="12"/>
  </w:num>
  <w:num w:numId="14" w16cid:durableId="164325529">
    <w:abstractNumId w:val="24"/>
  </w:num>
  <w:num w:numId="15" w16cid:durableId="387151687">
    <w:abstractNumId w:val="0"/>
  </w:num>
  <w:num w:numId="16" w16cid:durableId="1116219262">
    <w:abstractNumId w:val="28"/>
  </w:num>
  <w:num w:numId="17" w16cid:durableId="905142298">
    <w:abstractNumId w:val="29"/>
  </w:num>
  <w:num w:numId="18" w16cid:durableId="179852250">
    <w:abstractNumId w:val="3"/>
  </w:num>
  <w:num w:numId="19" w16cid:durableId="1532494170">
    <w:abstractNumId w:val="13"/>
  </w:num>
  <w:num w:numId="20" w16cid:durableId="1970672716">
    <w:abstractNumId w:val="23"/>
  </w:num>
  <w:num w:numId="21" w16cid:durableId="1176185852">
    <w:abstractNumId w:val="14"/>
  </w:num>
  <w:num w:numId="22" w16cid:durableId="1366178224">
    <w:abstractNumId w:val="11"/>
  </w:num>
  <w:num w:numId="23" w16cid:durableId="396975014">
    <w:abstractNumId w:val="6"/>
  </w:num>
  <w:num w:numId="24" w16cid:durableId="1320303138">
    <w:abstractNumId w:val="10"/>
  </w:num>
  <w:num w:numId="25" w16cid:durableId="254704326">
    <w:abstractNumId w:val="16"/>
  </w:num>
  <w:num w:numId="26" w16cid:durableId="2015956263">
    <w:abstractNumId w:val="4"/>
  </w:num>
  <w:num w:numId="27" w16cid:durableId="1406876715">
    <w:abstractNumId w:val="34"/>
  </w:num>
  <w:num w:numId="28" w16cid:durableId="1888252217">
    <w:abstractNumId w:val="8"/>
  </w:num>
  <w:num w:numId="29" w16cid:durableId="285352085">
    <w:abstractNumId w:val="35"/>
  </w:num>
  <w:num w:numId="30" w16cid:durableId="800617730">
    <w:abstractNumId w:val="9"/>
  </w:num>
  <w:num w:numId="31" w16cid:durableId="1886604970">
    <w:abstractNumId w:val="2"/>
  </w:num>
  <w:num w:numId="32" w16cid:durableId="1560288429">
    <w:abstractNumId w:val="22"/>
  </w:num>
  <w:num w:numId="33" w16cid:durableId="1203372323">
    <w:abstractNumId w:val="17"/>
  </w:num>
  <w:num w:numId="34" w16cid:durableId="531768562">
    <w:abstractNumId w:val="25"/>
  </w:num>
  <w:num w:numId="35" w16cid:durableId="2086951140">
    <w:abstractNumId w:val="27"/>
  </w:num>
  <w:num w:numId="36" w16cid:durableId="19542865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71"/>
    <w:rsid w:val="000210A7"/>
    <w:rsid w:val="000260D9"/>
    <w:rsid w:val="0003675B"/>
    <w:rsid w:val="00052F9C"/>
    <w:rsid w:val="00054633"/>
    <w:rsid w:val="00055185"/>
    <w:rsid w:val="0006253B"/>
    <w:rsid w:val="000751C6"/>
    <w:rsid w:val="00087B19"/>
    <w:rsid w:val="000908E8"/>
    <w:rsid w:val="0009467D"/>
    <w:rsid w:val="000965D8"/>
    <w:rsid w:val="000A5593"/>
    <w:rsid w:val="000B12D4"/>
    <w:rsid w:val="000B32BE"/>
    <w:rsid w:val="000B67D5"/>
    <w:rsid w:val="000E6D9B"/>
    <w:rsid w:val="00133E27"/>
    <w:rsid w:val="00136E6F"/>
    <w:rsid w:val="00172178"/>
    <w:rsid w:val="00181E39"/>
    <w:rsid w:val="00185F7C"/>
    <w:rsid w:val="001A78A6"/>
    <w:rsid w:val="001B4563"/>
    <w:rsid w:val="001C334B"/>
    <w:rsid w:val="001C421C"/>
    <w:rsid w:val="001C5CE7"/>
    <w:rsid w:val="001D159C"/>
    <w:rsid w:val="001D2F12"/>
    <w:rsid w:val="001E2510"/>
    <w:rsid w:val="00203BD0"/>
    <w:rsid w:val="00211B7E"/>
    <w:rsid w:val="00261737"/>
    <w:rsid w:val="00264069"/>
    <w:rsid w:val="0026780A"/>
    <w:rsid w:val="00293729"/>
    <w:rsid w:val="002B1659"/>
    <w:rsid w:val="002B6377"/>
    <w:rsid w:val="002B7667"/>
    <w:rsid w:val="002C787B"/>
    <w:rsid w:val="002D0CAF"/>
    <w:rsid w:val="002D71BB"/>
    <w:rsid w:val="002E1C52"/>
    <w:rsid w:val="002E5779"/>
    <w:rsid w:val="002F2356"/>
    <w:rsid w:val="002F6564"/>
    <w:rsid w:val="00307429"/>
    <w:rsid w:val="0033030E"/>
    <w:rsid w:val="00350800"/>
    <w:rsid w:val="00354032"/>
    <w:rsid w:val="0037740E"/>
    <w:rsid w:val="0038394D"/>
    <w:rsid w:val="003876E1"/>
    <w:rsid w:val="003943ED"/>
    <w:rsid w:val="003A1850"/>
    <w:rsid w:val="003C59CA"/>
    <w:rsid w:val="003D553C"/>
    <w:rsid w:val="003D7783"/>
    <w:rsid w:val="00402125"/>
    <w:rsid w:val="0040782D"/>
    <w:rsid w:val="00412D48"/>
    <w:rsid w:val="00420D21"/>
    <w:rsid w:val="00434811"/>
    <w:rsid w:val="00443888"/>
    <w:rsid w:val="004445BD"/>
    <w:rsid w:val="00445D7B"/>
    <w:rsid w:val="004741C5"/>
    <w:rsid w:val="00481B1E"/>
    <w:rsid w:val="004A0073"/>
    <w:rsid w:val="004D02DB"/>
    <w:rsid w:val="004D17BD"/>
    <w:rsid w:val="004D4C3B"/>
    <w:rsid w:val="004E070B"/>
    <w:rsid w:val="004E2717"/>
    <w:rsid w:val="00530367"/>
    <w:rsid w:val="00554045"/>
    <w:rsid w:val="005727AF"/>
    <w:rsid w:val="0057764E"/>
    <w:rsid w:val="00583EBF"/>
    <w:rsid w:val="00592490"/>
    <w:rsid w:val="005A1474"/>
    <w:rsid w:val="005B0BB8"/>
    <w:rsid w:val="005B2DFA"/>
    <w:rsid w:val="005B5436"/>
    <w:rsid w:val="005B7972"/>
    <w:rsid w:val="005C72DD"/>
    <w:rsid w:val="005D29C9"/>
    <w:rsid w:val="005E044D"/>
    <w:rsid w:val="005E7627"/>
    <w:rsid w:val="005F014E"/>
    <w:rsid w:val="005F507F"/>
    <w:rsid w:val="005F7533"/>
    <w:rsid w:val="0068179F"/>
    <w:rsid w:val="00686D73"/>
    <w:rsid w:val="006957A7"/>
    <w:rsid w:val="006B201A"/>
    <w:rsid w:val="006B6B2D"/>
    <w:rsid w:val="006B740F"/>
    <w:rsid w:val="006D30C7"/>
    <w:rsid w:val="006E598C"/>
    <w:rsid w:val="006E5F3C"/>
    <w:rsid w:val="006E7762"/>
    <w:rsid w:val="006F4CB6"/>
    <w:rsid w:val="00746C18"/>
    <w:rsid w:val="00751BB1"/>
    <w:rsid w:val="00765F0C"/>
    <w:rsid w:val="007671BD"/>
    <w:rsid w:val="007815C1"/>
    <w:rsid w:val="00782843"/>
    <w:rsid w:val="00787526"/>
    <w:rsid w:val="00787C59"/>
    <w:rsid w:val="0079051E"/>
    <w:rsid w:val="007A74E9"/>
    <w:rsid w:val="007C5307"/>
    <w:rsid w:val="007D020A"/>
    <w:rsid w:val="007F0037"/>
    <w:rsid w:val="00802492"/>
    <w:rsid w:val="00821A96"/>
    <w:rsid w:val="00846F26"/>
    <w:rsid w:val="00856771"/>
    <w:rsid w:val="00864EAB"/>
    <w:rsid w:val="00872BBC"/>
    <w:rsid w:val="00886AC9"/>
    <w:rsid w:val="0089109A"/>
    <w:rsid w:val="008A67E8"/>
    <w:rsid w:val="008A7F26"/>
    <w:rsid w:val="008C1595"/>
    <w:rsid w:val="008C5B19"/>
    <w:rsid w:val="008D0A96"/>
    <w:rsid w:val="008D16B4"/>
    <w:rsid w:val="008D2DC2"/>
    <w:rsid w:val="008F3011"/>
    <w:rsid w:val="00905336"/>
    <w:rsid w:val="00944CDA"/>
    <w:rsid w:val="00976C5E"/>
    <w:rsid w:val="0098215E"/>
    <w:rsid w:val="00986F7F"/>
    <w:rsid w:val="009B32D0"/>
    <w:rsid w:val="009E516D"/>
    <w:rsid w:val="009F2A2F"/>
    <w:rsid w:val="00A1000B"/>
    <w:rsid w:val="00A308BB"/>
    <w:rsid w:val="00A40434"/>
    <w:rsid w:val="00A4079B"/>
    <w:rsid w:val="00A5391A"/>
    <w:rsid w:val="00A64D33"/>
    <w:rsid w:val="00A67494"/>
    <w:rsid w:val="00A73481"/>
    <w:rsid w:val="00A75E4C"/>
    <w:rsid w:val="00A83850"/>
    <w:rsid w:val="00A86204"/>
    <w:rsid w:val="00A94D08"/>
    <w:rsid w:val="00AA6132"/>
    <w:rsid w:val="00AC13A7"/>
    <w:rsid w:val="00AD2E30"/>
    <w:rsid w:val="00AF724C"/>
    <w:rsid w:val="00B20684"/>
    <w:rsid w:val="00B647F8"/>
    <w:rsid w:val="00B70E3A"/>
    <w:rsid w:val="00B72225"/>
    <w:rsid w:val="00B85BAE"/>
    <w:rsid w:val="00B92CAC"/>
    <w:rsid w:val="00BC3A12"/>
    <w:rsid w:val="00BD0D60"/>
    <w:rsid w:val="00BE7706"/>
    <w:rsid w:val="00BF4FAE"/>
    <w:rsid w:val="00C068A6"/>
    <w:rsid w:val="00C21B4B"/>
    <w:rsid w:val="00C328D4"/>
    <w:rsid w:val="00C34A3E"/>
    <w:rsid w:val="00C42D3D"/>
    <w:rsid w:val="00C62648"/>
    <w:rsid w:val="00C77CBD"/>
    <w:rsid w:val="00CA5F6B"/>
    <w:rsid w:val="00CB60A7"/>
    <w:rsid w:val="00CD7A6C"/>
    <w:rsid w:val="00D05D10"/>
    <w:rsid w:val="00D20780"/>
    <w:rsid w:val="00D218AD"/>
    <w:rsid w:val="00D508C9"/>
    <w:rsid w:val="00D510E9"/>
    <w:rsid w:val="00D5607F"/>
    <w:rsid w:val="00D72CF7"/>
    <w:rsid w:val="00D97F2A"/>
    <w:rsid w:val="00DA2DE5"/>
    <w:rsid w:val="00E12675"/>
    <w:rsid w:val="00E204EE"/>
    <w:rsid w:val="00E23C11"/>
    <w:rsid w:val="00E40D4E"/>
    <w:rsid w:val="00E50F5B"/>
    <w:rsid w:val="00E52B94"/>
    <w:rsid w:val="00E538DA"/>
    <w:rsid w:val="00E8755A"/>
    <w:rsid w:val="00E918B6"/>
    <w:rsid w:val="00EB7890"/>
    <w:rsid w:val="00EE3474"/>
    <w:rsid w:val="00EF7006"/>
    <w:rsid w:val="00F27654"/>
    <w:rsid w:val="00F3694B"/>
    <w:rsid w:val="00F37D01"/>
    <w:rsid w:val="00F47ECE"/>
    <w:rsid w:val="00F55465"/>
    <w:rsid w:val="00F6599B"/>
    <w:rsid w:val="00F65C42"/>
    <w:rsid w:val="00F87F27"/>
    <w:rsid w:val="00F93F4B"/>
    <w:rsid w:val="00FB192A"/>
    <w:rsid w:val="00FD2EF7"/>
    <w:rsid w:val="00FE202C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0D24A3"/>
  <w15:docId w15:val="{98505AC0-3389-47D8-8248-F6AF5243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40E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0"/>
    <w:link w:val="10"/>
    <w:qFormat/>
    <w:rsid w:val="000B12D4"/>
    <w:pPr>
      <w:keepNext/>
      <w:suppressAutoHyphens/>
      <w:outlineLvl w:val="0"/>
    </w:pPr>
    <w:rPr>
      <w:rFonts w:ascii="Times New Roman" w:eastAsia="Arial Unicode MS" w:hAnsi="Times New Roman" w:cs="Arial Unicode M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B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0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56771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856771"/>
  </w:style>
  <w:style w:type="paragraph" w:styleId="a6">
    <w:name w:val="footer"/>
    <w:basedOn w:val="a"/>
    <w:link w:val="a7"/>
    <w:uiPriority w:val="99"/>
    <w:unhideWhenUsed/>
    <w:rsid w:val="008567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856771"/>
  </w:style>
  <w:style w:type="paragraph" w:styleId="a8">
    <w:name w:val="Balloon Text"/>
    <w:basedOn w:val="a"/>
    <w:link w:val="a9"/>
    <w:uiPriority w:val="99"/>
    <w:semiHidden/>
    <w:unhideWhenUsed/>
    <w:rsid w:val="008567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56771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37740E"/>
    <w:rPr>
      <w:color w:val="0000FF"/>
      <w:u w:val="single"/>
    </w:rPr>
  </w:style>
  <w:style w:type="character" w:customStyle="1" w:styleId="EvgennormalChar">
    <w:name w:val="Evgen_normal Char"/>
    <w:basedOn w:val="a1"/>
    <w:link w:val="Evgennormal"/>
    <w:locked/>
    <w:rsid w:val="0037740E"/>
    <w:rPr>
      <w:rFonts w:ascii="Franklin Gothic Book" w:hAnsi="Franklin Gothic Book"/>
    </w:rPr>
  </w:style>
  <w:style w:type="paragraph" w:customStyle="1" w:styleId="Evgennormal">
    <w:name w:val="Evgen_normal"/>
    <w:basedOn w:val="a"/>
    <w:link w:val="EvgennormalChar"/>
    <w:rsid w:val="0037740E"/>
    <w:pPr>
      <w:spacing w:after="60" w:line="288" w:lineRule="exact"/>
    </w:pPr>
    <w:rPr>
      <w:rFonts w:ascii="Franklin Gothic Book" w:hAnsi="Franklin Gothic Book" w:cstheme="minorBidi"/>
      <w:lang w:eastAsia="en-US"/>
    </w:rPr>
  </w:style>
  <w:style w:type="character" w:customStyle="1" w:styleId="10">
    <w:name w:val="Заголовок 1 Знак"/>
    <w:basedOn w:val="a1"/>
    <w:link w:val="1"/>
    <w:rsid w:val="000B12D4"/>
    <w:rPr>
      <w:rFonts w:ascii="Times New Roman" w:eastAsia="Arial Unicode MS" w:hAnsi="Times New Roman" w:cs="Arial Unicode MS"/>
      <w:b/>
      <w:bCs/>
      <w:kern w:val="1"/>
      <w:sz w:val="28"/>
      <w:szCs w:val="24"/>
      <w:lang w:eastAsia="hi-IN" w:bidi="hi-IN"/>
    </w:rPr>
  </w:style>
  <w:style w:type="table" w:styleId="ab">
    <w:name w:val="Table Grid"/>
    <w:basedOn w:val="a2"/>
    <w:uiPriority w:val="59"/>
    <w:qFormat/>
    <w:rsid w:val="000B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Body Text"/>
    <w:basedOn w:val="a"/>
    <w:link w:val="ac"/>
    <w:uiPriority w:val="99"/>
    <w:semiHidden/>
    <w:unhideWhenUsed/>
    <w:rsid w:val="000B12D4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0B12D4"/>
    <w:rPr>
      <w:rFonts w:ascii="Calibri" w:hAnsi="Calibri" w:cs="Calibri"/>
      <w:lang w:eastAsia="ru-RU"/>
    </w:rPr>
  </w:style>
  <w:style w:type="paragraph" w:styleId="ad">
    <w:name w:val="List Paragraph"/>
    <w:basedOn w:val="a"/>
    <w:link w:val="ae"/>
    <w:uiPriority w:val="34"/>
    <w:qFormat/>
    <w:rsid w:val="000965D8"/>
    <w:pPr>
      <w:spacing w:after="160" w:line="259" w:lineRule="auto"/>
      <w:ind w:left="720"/>
      <w:contextualSpacing/>
    </w:pPr>
    <w:rPr>
      <w:rFonts w:asciiTheme="minorHAnsi" w:hAnsiTheme="minorHAnsi" w:cstheme="minorBidi"/>
      <w:lang w:val="en-GB" w:eastAsia="en-US"/>
    </w:rPr>
  </w:style>
  <w:style w:type="character" w:customStyle="1" w:styleId="ae">
    <w:name w:val="Абзац списка Знак"/>
    <w:basedOn w:val="a1"/>
    <w:link w:val="ad"/>
    <w:uiPriority w:val="34"/>
    <w:locked/>
    <w:rsid w:val="000965D8"/>
    <w:rPr>
      <w:lang w:val="en-GB"/>
    </w:rPr>
  </w:style>
  <w:style w:type="character" w:styleId="af">
    <w:name w:val="FollowedHyperlink"/>
    <w:basedOn w:val="a1"/>
    <w:uiPriority w:val="99"/>
    <w:semiHidden/>
    <w:unhideWhenUsed/>
    <w:rsid w:val="00EB7890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55404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Strong"/>
    <w:basedOn w:val="a1"/>
    <w:uiPriority w:val="22"/>
    <w:qFormat/>
    <w:rsid w:val="00554045"/>
    <w:rPr>
      <w:b/>
      <w:bCs/>
    </w:rPr>
  </w:style>
  <w:style w:type="paragraph" w:styleId="af1">
    <w:name w:val="Normal (Web)"/>
    <w:basedOn w:val="a"/>
    <w:uiPriority w:val="99"/>
    <w:unhideWhenUsed/>
    <w:rsid w:val="00A539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5B0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old">
    <w:name w:val="bold"/>
    <w:basedOn w:val="a1"/>
    <w:rsid w:val="005B0BB8"/>
  </w:style>
  <w:style w:type="character" w:customStyle="1" w:styleId="apple-converted-space">
    <w:name w:val="apple-converted-space"/>
    <w:basedOn w:val="a1"/>
    <w:rsid w:val="0006253B"/>
  </w:style>
  <w:style w:type="paragraph" w:customStyle="1" w:styleId="font8">
    <w:name w:val="font_8"/>
    <w:basedOn w:val="a"/>
    <w:qFormat/>
    <w:rsid w:val="000625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1"/>
    <w:qFormat/>
    <w:rsid w:val="0006253B"/>
  </w:style>
  <w:style w:type="paragraph" w:styleId="af2">
    <w:name w:val="Subtitle"/>
    <w:basedOn w:val="a"/>
    <w:next w:val="a"/>
    <w:link w:val="af3"/>
    <w:uiPriority w:val="11"/>
    <w:qFormat/>
    <w:rsid w:val="00181E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3">
    <w:name w:val="Подзаголовок Знак"/>
    <w:basedOn w:val="a1"/>
    <w:link w:val="af2"/>
    <w:uiPriority w:val="11"/>
    <w:rsid w:val="00181E39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F05C-2E50-42DA-AB89-F87AA8E7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MBelysheva</dc:creator>
  <cp:lastModifiedBy>Microsoft Office User</cp:lastModifiedBy>
  <cp:revision>2</cp:revision>
  <cp:lastPrinted>2021-09-02T14:46:00Z</cp:lastPrinted>
  <dcterms:created xsi:type="dcterms:W3CDTF">2022-12-14T18:08:00Z</dcterms:created>
  <dcterms:modified xsi:type="dcterms:W3CDTF">2022-12-14T18:08:00Z</dcterms:modified>
</cp:coreProperties>
</file>